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34" w:rsidRPr="007F0820" w:rsidRDefault="00654434">
      <w:pPr>
        <w:pBdr>
          <w:top w:val="single" w:sz="12" w:space="1" w:color="000080"/>
          <w:bottom w:val="single" w:sz="12" w:space="1" w:color="000080"/>
        </w:pBdr>
        <w:jc w:val="center"/>
        <w:rPr>
          <w:b/>
        </w:rPr>
      </w:pPr>
      <w:r w:rsidRPr="007F0820">
        <w:rPr>
          <w:b/>
        </w:rPr>
        <w:t xml:space="preserve">Zápis č. </w:t>
      </w:r>
      <w:r w:rsidR="000C2CCD" w:rsidRPr="007F0820">
        <w:rPr>
          <w:b/>
        </w:rPr>
        <w:t>1</w:t>
      </w:r>
      <w:r w:rsidRPr="007F0820">
        <w:rPr>
          <w:b/>
        </w:rPr>
        <w:t>/20</w:t>
      </w:r>
      <w:r w:rsidR="000C2CCD" w:rsidRPr="007F0820">
        <w:rPr>
          <w:b/>
        </w:rPr>
        <w:t>10</w:t>
      </w:r>
    </w:p>
    <w:p w:rsidR="00654434" w:rsidRPr="007F0820" w:rsidRDefault="00654434">
      <w:pPr>
        <w:pBdr>
          <w:top w:val="single" w:sz="12" w:space="1" w:color="000080"/>
          <w:bottom w:val="single" w:sz="12" w:space="1" w:color="000080"/>
        </w:pBdr>
        <w:jc w:val="center"/>
      </w:pPr>
      <w:r w:rsidRPr="007F0820">
        <w:t>z veřejného zasedání obecního zastupitelstva</w:t>
      </w:r>
    </w:p>
    <w:p w:rsidR="00654434" w:rsidRPr="007F0820" w:rsidRDefault="00654434">
      <w:pPr>
        <w:pBdr>
          <w:top w:val="single" w:sz="12" w:space="1" w:color="000080"/>
          <w:bottom w:val="single" w:sz="12" w:space="1" w:color="000080"/>
        </w:pBdr>
        <w:jc w:val="center"/>
      </w:pPr>
      <w:r w:rsidRPr="007F0820">
        <w:t xml:space="preserve">ze dne </w:t>
      </w:r>
      <w:r w:rsidR="000C2CCD" w:rsidRPr="007F0820">
        <w:t>10.2</w:t>
      </w:r>
      <w:r w:rsidRPr="007F0820">
        <w:t>.</w:t>
      </w:r>
      <w:r w:rsidR="000C2CCD" w:rsidRPr="007F0820">
        <w:t>2010</w:t>
      </w:r>
    </w:p>
    <w:p w:rsidR="00654434" w:rsidRDefault="00654434">
      <w:pPr>
        <w:jc w:val="both"/>
      </w:pPr>
    </w:p>
    <w:p w:rsidR="00832998" w:rsidRPr="007F0820" w:rsidRDefault="00832998">
      <w:pPr>
        <w:jc w:val="both"/>
      </w:pPr>
    </w:p>
    <w:p w:rsidR="00654434" w:rsidRPr="007F0820" w:rsidRDefault="00654434">
      <w:pPr>
        <w:jc w:val="both"/>
      </w:pPr>
      <w:r w:rsidRPr="007F0820">
        <w:rPr>
          <w:b/>
          <w:u w:val="single"/>
        </w:rPr>
        <w:t>Místo a čas jednání</w:t>
      </w:r>
      <w:r w:rsidRPr="007F0820">
        <w:t>: Zasedací místnost OÚ Habřina – 1</w:t>
      </w:r>
      <w:r w:rsidR="000C2CCD" w:rsidRPr="007F0820">
        <w:t>7</w:t>
      </w:r>
      <w:r w:rsidRPr="007F0820">
        <w:t>.</w:t>
      </w:r>
      <w:r w:rsidR="00EE269E" w:rsidRPr="007F0820">
        <w:t>3</w:t>
      </w:r>
      <w:r w:rsidRPr="007F0820">
        <w:t xml:space="preserve">0 hodin,  </w:t>
      </w:r>
      <w:r w:rsidR="000C2CCD" w:rsidRPr="007F0820">
        <w:t>10.2.2010</w:t>
      </w:r>
    </w:p>
    <w:p w:rsidR="00654434" w:rsidRDefault="00654434">
      <w:pPr>
        <w:jc w:val="both"/>
      </w:pPr>
    </w:p>
    <w:p w:rsidR="00832998" w:rsidRPr="007F0820" w:rsidRDefault="00832998">
      <w:pPr>
        <w:jc w:val="both"/>
      </w:pPr>
    </w:p>
    <w:p w:rsidR="00654434" w:rsidRPr="007F0820" w:rsidRDefault="00654434">
      <w:pPr>
        <w:jc w:val="both"/>
        <w:rPr>
          <w:b/>
          <w:u w:val="single"/>
        </w:rPr>
      </w:pPr>
      <w:r w:rsidRPr="007F0820">
        <w:rPr>
          <w:b/>
          <w:u w:val="single"/>
        </w:rPr>
        <w:t>Přítomni:</w:t>
      </w:r>
    </w:p>
    <w:p w:rsidR="00654434" w:rsidRPr="007F0820" w:rsidRDefault="00654434">
      <w:pPr>
        <w:jc w:val="both"/>
      </w:pPr>
    </w:p>
    <w:p w:rsidR="00654434" w:rsidRPr="007F0820" w:rsidRDefault="00654434">
      <w:pPr>
        <w:ind w:firstLine="708"/>
        <w:jc w:val="both"/>
      </w:pPr>
      <w:r w:rsidRPr="007F0820">
        <w:t>Zastupitelé: dle prezenční listiny (viz příloha č. 1)</w:t>
      </w:r>
    </w:p>
    <w:p w:rsidR="00654434" w:rsidRPr="007F0820" w:rsidRDefault="00654434">
      <w:pPr>
        <w:jc w:val="both"/>
      </w:pPr>
    </w:p>
    <w:p w:rsidR="00654434" w:rsidRPr="007F0820" w:rsidRDefault="00654434">
      <w:pPr>
        <w:ind w:firstLine="708"/>
        <w:jc w:val="both"/>
      </w:pPr>
      <w:r w:rsidRPr="007F0820">
        <w:t>Omluven:</w:t>
      </w:r>
      <w:r w:rsidR="00F404D2" w:rsidRPr="007F0820">
        <w:t xml:space="preserve"> 1</w:t>
      </w:r>
    </w:p>
    <w:p w:rsidR="00654434" w:rsidRPr="007F0820" w:rsidRDefault="00654434">
      <w:pPr>
        <w:ind w:firstLine="708"/>
        <w:jc w:val="both"/>
      </w:pPr>
      <w:r w:rsidRPr="007F0820">
        <w:t>Neomluven:    1</w:t>
      </w:r>
    </w:p>
    <w:p w:rsidR="00654434" w:rsidRPr="007F0820" w:rsidRDefault="00654434">
      <w:pPr>
        <w:jc w:val="both"/>
      </w:pPr>
    </w:p>
    <w:p w:rsidR="00654434" w:rsidRPr="007F0820" w:rsidRDefault="00654434">
      <w:pPr>
        <w:ind w:firstLine="708"/>
        <w:jc w:val="both"/>
      </w:pPr>
      <w:r w:rsidRPr="007F0820">
        <w:t xml:space="preserve">Občané – dle prezenční listiny </w:t>
      </w:r>
    </w:p>
    <w:p w:rsidR="00654434" w:rsidRPr="007F0820" w:rsidRDefault="00654434">
      <w:pPr>
        <w:jc w:val="both"/>
      </w:pPr>
    </w:p>
    <w:p w:rsidR="00654434" w:rsidRPr="007F0820" w:rsidRDefault="00654434">
      <w:pPr>
        <w:jc w:val="both"/>
        <w:rPr>
          <w:b/>
          <w:u w:val="single"/>
        </w:rPr>
      </w:pPr>
      <w:r w:rsidRPr="007F0820">
        <w:rPr>
          <w:b/>
          <w:u w:val="single"/>
        </w:rPr>
        <w:t>Program jednání:</w:t>
      </w:r>
    </w:p>
    <w:p w:rsidR="00654434" w:rsidRPr="007F0820" w:rsidRDefault="00654434">
      <w:pPr>
        <w:jc w:val="both"/>
      </w:pPr>
    </w:p>
    <w:p w:rsidR="00654434" w:rsidRPr="007F0820" w:rsidRDefault="00654434">
      <w:pPr>
        <w:pStyle w:val="Odstavecseseznamem1"/>
        <w:numPr>
          <w:ilvl w:val="0"/>
          <w:numId w:val="5"/>
        </w:numPr>
      </w:pPr>
      <w:r w:rsidRPr="007F0820">
        <w:t>Zahájení</w:t>
      </w:r>
    </w:p>
    <w:p w:rsidR="00654434" w:rsidRPr="007F0820" w:rsidRDefault="00654434">
      <w:pPr>
        <w:pStyle w:val="Odstavecseseznamem1"/>
        <w:numPr>
          <w:ilvl w:val="0"/>
          <w:numId w:val="5"/>
        </w:numPr>
      </w:pPr>
      <w:r w:rsidRPr="007F0820">
        <w:t>Určení ověřovatele zápisu a zapisovatele, volba návrhové komise</w:t>
      </w:r>
    </w:p>
    <w:p w:rsidR="00654434" w:rsidRPr="007F0820" w:rsidRDefault="00654434">
      <w:pPr>
        <w:pStyle w:val="Odstavecseseznamem1"/>
        <w:numPr>
          <w:ilvl w:val="0"/>
          <w:numId w:val="5"/>
        </w:numPr>
      </w:pPr>
      <w:r w:rsidRPr="007F0820">
        <w:t xml:space="preserve">Kontrola usnesení </w:t>
      </w:r>
      <w:r w:rsidR="00CA5B1F" w:rsidRPr="007F0820">
        <w:t xml:space="preserve">z minulého veřejného </w:t>
      </w:r>
      <w:r w:rsidR="00EE269E" w:rsidRPr="007F0820">
        <w:t>OZ</w:t>
      </w:r>
    </w:p>
    <w:p w:rsidR="00EE269E" w:rsidRPr="007F0820" w:rsidRDefault="001A71FC">
      <w:pPr>
        <w:pStyle w:val="Odstavecseseznamem1"/>
        <w:numPr>
          <w:ilvl w:val="0"/>
          <w:numId w:val="5"/>
        </w:numPr>
      </w:pPr>
      <w:r w:rsidRPr="007F0820">
        <w:t>Komplexní pozemkové úpravy v k. ú. Habřina – informace, zahájení řízení</w:t>
      </w:r>
    </w:p>
    <w:p w:rsidR="00EE269E" w:rsidRPr="007F0820" w:rsidRDefault="001A71FC">
      <w:pPr>
        <w:pStyle w:val="Odstavecseseznamem1"/>
        <w:numPr>
          <w:ilvl w:val="0"/>
          <w:numId w:val="5"/>
        </w:numPr>
      </w:pPr>
      <w:r w:rsidRPr="007F0820">
        <w:t xml:space="preserve">Rozpočet na r. 2010 </w:t>
      </w:r>
    </w:p>
    <w:p w:rsidR="009F1916" w:rsidRPr="007F0820" w:rsidRDefault="001A71FC">
      <w:pPr>
        <w:numPr>
          <w:ilvl w:val="0"/>
          <w:numId w:val="5"/>
        </w:numPr>
      </w:pPr>
      <w:r w:rsidRPr="007F0820">
        <w:t>Přidělení o</w:t>
      </w:r>
      <w:r w:rsidR="00EE269E" w:rsidRPr="007F0820">
        <w:t>becní</w:t>
      </w:r>
      <w:r w:rsidRPr="007F0820">
        <w:t>ho</w:t>
      </w:r>
      <w:r w:rsidR="00EE269E" w:rsidRPr="007F0820">
        <w:t xml:space="preserve"> byt</w:t>
      </w:r>
      <w:r w:rsidRPr="007F0820">
        <w:t>u</w:t>
      </w:r>
      <w:r w:rsidR="00EE269E" w:rsidRPr="007F0820">
        <w:t xml:space="preserve"> v čp. 85 Habřina</w:t>
      </w:r>
    </w:p>
    <w:p w:rsidR="00654434" w:rsidRPr="007F0820" w:rsidRDefault="00654434">
      <w:pPr>
        <w:numPr>
          <w:ilvl w:val="0"/>
          <w:numId w:val="5"/>
        </w:numPr>
      </w:pPr>
      <w:r w:rsidRPr="007F0820">
        <w:t>Různé</w:t>
      </w:r>
    </w:p>
    <w:p w:rsidR="00654434" w:rsidRPr="007F0820" w:rsidRDefault="00654434">
      <w:pPr>
        <w:pStyle w:val="Odstavecseseznamem1"/>
        <w:numPr>
          <w:ilvl w:val="0"/>
          <w:numId w:val="5"/>
        </w:numPr>
      </w:pPr>
      <w:r w:rsidRPr="007F0820">
        <w:t>Diskuse</w:t>
      </w:r>
    </w:p>
    <w:p w:rsidR="00257419" w:rsidRPr="007F0820" w:rsidRDefault="00654434">
      <w:pPr>
        <w:pStyle w:val="Odstavecseseznamem1"/>
        <w:numPr>
          <w:ilvl w:val="0"/>
          <w:numId w:val="5"/>
        </w:numPr>
      </w:pPr>
      <w:r w:rsidRPr="007F0820">
        <w:t>Usnesení</w:t>
      </w:r>
    </w:p>
    <w:p w:rsidR="00654434" w:rsidRPr="007F0820" w:rsidRDefault="00257419">
      <w:pPr>
        <w:pStyle w:val="Odstavecseseznamem1"/>
        <w:numPr>
          <w:ilvl w:val="0"/>
          <w:numId w:val="5"/>
        </w:numPr>
      </w:pPr>
      <w:r w:rsidRPr="007F0820">
        <w:t>Z</w:t>
      </w:r>
      <w:r w:rsidR="00654434" w:rsidRPr="007F0820">
        <w:t>ávěr</w:t>
      </w:r>
    </w:p>
    <w:p w:rsidR="00832998" w:rsidRDefault="00832998">
      <w:pPr>
        <w:tabs>
          <w:tab w:val="left" w:pos="2140"/>
        </w:tabs>
        <w:jc w:val="both"/>
      </w:pPr>
    </w:p>
    <w:p w:rsidR="00654434" w:rsidRPr="007F0820" w:rsidRDefault="00654434">
      <w:pPr>
        <w:tabs>
          <w:tab w:val="left" w:pos="2140"/>
        </w:tabs>
        <w:jc w:val="both"/>
      </w:pPr>
      <w:r w:rsidRPr="007F0820">
        <w:tab/>
      </w:r>
    </w:p>
    <w:p w:rsidR="00654434" w:rsidRPr="007F0820" w:rsidRDefault="00654434">
      <w:pPr>
        <w:jc w:val="both"/>
        <w:rPr>
          <w:b/>
          <w:u w:val="single"/>
        </w:rPr>
      </w:pPr>
      <w:r w:rsidRPr="007F0820">
        <w:rPr>
          <w:b/>
          <w:u w:val="single"/>
        </w:rPr>
        <w:t>add. 1.  Zahájení</w:t>
      </w:r>
    </w:p>
    <w:p w:rsidR="00654434" w:rsidRPr="007F0820" w:rsidRDefault="00654434">
      <w:pPr>
        <w:numPr>
          <w:ilvl w:val="1"/>
          <w:numId w:val="1"/>
        </w:numPr>
        <w:jc w:val="both"/>
        <w:rPr>
          <w:b/>
        </w:rPr>
      </w:pPr>
      <w:r w:rsidRPr="007F0820">
        <w:t>Sehnoutková Zdeňka, jednání zahájeno v 18.</w:t>
      </w:r>
      <w:r w:rsidR="00EE269E" w:rsidRPr="007F0820">
        <w:t>35</w:t>
      </w:r>
      <w:r w:rsidRPr="007F0820">
        <w:t xml:space="preserve"> hodin. Přivítání hostů a občanů, kontrola přítomných zastupitelů – z celkového počtu 6 přítomno </w:t>
      </w:r>
      <w:r w:rsidR="00F404D2" w:rsidRPr="007F0820">
        <w:t>4</w:t>
      </w:r>
      <w:r w:rsidRPr="007F0820">
        <w:t xml:space="preserve">. </w:t>
      </w:r>
      <w:r w:rsidRPr="007F0820">
        <w:rPr>
          <w:b/>
        </w:rPr>
        <w:t xml:space="preserve"> </w:t>
      </w:r>
    </w:p>
    <w:p w:rsidR="00654434" w:rsidRPr="007F0820" w:rsidRDefault="00654434">
      <w:pPr>
        <w:numPr>
          <w:ilvl w:val="2"/>
          <w:numId w:val="1"/>
        </w:numPr>
        <w:jc w:val="both"/>
        <w:rPr>
          <w:b/>
        </w:rPr>
      </w:pPr>
      <w:r w:rsidRPr="007F0820">
        <w:rPr>
          <w:b/>
        </w:rPr>
        <w:t xml:space="preserve">Závěr: Při dnešním jednání je přítomna nadpoloviční většina, zasedání je usnášeníschopné. </w:t>
      </w:r>
    </w:p>
    <w:p w:rsidR="00654434" w:rsidRPr="007F0820" w:rsidRDefault="00654434">
      <w:pPr>
        <w:numPr>
          <w:ilvl w:val="1"/>
          <w:numId w:val="1"/>
        </w:numPr>
        <w:jc w:val="both"/>
      </w:pPr>
      <w:r w:rsidRPr="007F0820">
        <w:t xml:space="preserve">přítomným zastupitelům byl přečten návrh programu jednání ke schválení a po té byli vyzváni k návrhům na doplnění programu jednání </w:t>
      </w:r>
    </w:p>
    <w:p w:rsidR="00654434" w:rsidRPr="007F0820" w:rsidRDefault="00654434">
      <w:pPr>
        <w:ind w:left="1080"/>
        <w:jc w:val="both"/>
      </w:pPr>
    </w:p>
    <w:p w:rsidR="00654434" w:rsidRPr="007F0820" w:rsidRDefault="00654434">
      <w:pPr>
        <w:ind w:left="1980"/>
        <w:jc w:val="both"/>
        <w:rPr>
          <w:color w:val="FF0000"/>
        </w:rPr>
      </w:pPr>
      <w:r w:rsidRPr="007F0820">
        <w:t xml:space="preserve">Hlasování:  </w:t>
      </w:r>
      <w:r w:rsidRPr="007F0820">
        <w:tab/>
        <w:t xml:space="preserve">Pro </w:t>
      </w:r>
      <w:r w:rsidR="00F404D2" w:rsidRPr="007F0820">
        <w:t>4</w:t>
      </w:r>
      <w:r w:rsidRPr="007F0820">
        <w:t xml:space="preserve"> členů  z celkového počtu 6</w:t>
      </w:r>
    </w:p>
    <w:p w:rsidR="00654434" w:rsidRPr="007F0820" w:rsidRDefault="00654434">
      <w:pPr>
        <w:ind w:left="1980"/>
        <w:jc w:val="both"/>
      </w:pPr>
      <w:r w:rsidRPr="007F0820">
        <w:tab/>
      </w:r>
      <w:r w:rsidRPr="007F0820">
        <w:tab/>
      </w:r>
      <w:r w:rsidRPr="007F0820">
        <w:tab/>
        <w:t xml:space="preserve">Proti  0 členů </w:t>
      </w:r>
    </w:p>
    <w:p w:rsidR="00654434" w:rsidRPr="007F0820" w:rsidRDefault="00654434">
      <w:pPr>
        <w:ind w:left="1980"/>
        <w:jc w:val="both"/>
      </w:pPr>
      <w:r w:rsidRPr="007F0820">
        <w:tab/>
      </w:r>
      <w:r w:rsidRPr="007F0820">
        <w:tab/>
      </w:r>
      <w:r w:rsidRPr="007F0820">
        <w:tab/>
        <w:t>Zdrželo se: 0 členů</w:t>
      </w:r>
    </w:p>
    <w:p w:rsidR="00654434" w:rsidRPr="007F0820" w:rsidRDefault="00654434">
      <w:pPr>
        <w:ind w:left="1980"/>
        <w:jc w:val="both"/>
      </w:pPr>
      <w:r w:rsidRPr="007F0820">
        <w:tab/>
      </w:r>
      <w:r w:rsidRPr="007F0820">
        <w:tab/>
      </w:r>
      <w:r w:rsidRPr="007F0820">
        <w:tab/>
      </w:r>
    </w:p>
    <w:p w:rsidR="00654434" w:rsidRPr="007F0820" w:rsidRDefault="00654434">
      <w:pPr>
        <w:ind w:left="1416"/>
        <w:jc w:val="both"/>
        <w:rPr>
          <w:b/>
        </w:rPr>
      </w:pPr>
      <w:r w:rsidRPr="007F0820">
        <w:tab/>
      </w:r>
      <w:r w:rsidRPr="007F0820">
        <w:rPr>
          <w:b/>
        </w:rPr>
        <w:t xml:space="preserve">Závěr: Program byl schválen </w:t>
      </w:r>
    </w:p>
    <w:p w:rsidR="00654434" w:rsidRPr="007F0820" w:rsidRDefault="00654434">
      <w:pPr>
        <w:jc w:val="both"/>
        <w:rPr>
          <w:b/>
        </w:rPr>
      </w:pPr>
    </w:p>
    <w:p w:rsidR="00654434" w:rsidRPr="007F0820" w:rsidRDefault="00654434">
      <w:pPr>
        <w:jc w:val="both"/>
        <w:rPr>
          <w:b/>
          <w:u w:val="single"/>
        </w:rPr>
      </w:pPr>
      <w:r w:rsidRPr="007F0820">
        <w:rPr>
          <w:b/>
          <w:u w:val="single"/>
        </w:rPr>
        <w:t xml:space="preserve">add. 2: Určení ověřovatele zápisu, zapisovatele, volba návrhové komise: </w:t>
      </w:r>
    </w:p>
    <w:p w:rsidR="00654434" w:rsidRPr="007F0820" w:rsidRDefault="00654434">
      <w:pPr>
        <w:jc w:val="both"/>
        <w:rPr>
          <w:b/>
        </w:rPr>
      </w:pPr>
    </w:p>
    <w:p w:rsidR="00654434" w:rsidRPr="007F0820" w:rsidRDefault="00654434">
      <w:pPr>
        <w:numPr>
          <w:ilvl w:val="1"/>
          <w:numId w:val="2"/>
        </w:numPr>
        <w:jc w:val="both"/>
      </w:pPr>
      <w:r w:rsidRPr="007F0820">
        <w:t xml:space="preserve">zapisovatel: </w:t>
      </w:r>
      <w:r w:rsidR="00EE269E" w:rsidRPr="007F0820">
        <w:t xml:space="preserve">Dagmar Bittnerová  </w:t>
      </w:r>
    </w:p>
    <w:p w:rsidR="00654434" w:rsidRPr="007F0820" w:rsidRDefault="00654434" w:rsidP="00E82B97">
      <w:pPr>
        <w:numPr>
          <w:ilvl w:val="1"/>
          <w:numId w:val="2"/>
        </w:numPr>
        <w:jc w:val="both"/>
      </w:pPr>
      <w:r w:rsidRPr="007F0820">
        <w:t xml:space="preserve">ověřovatel zápisu: </w:t>
      </w:r>
      <w:r w:rsidR="00F404D2" w:rsidRPr="007F0820">
        <w:t>Klímová Eva</w:t>
      </w:r>
    </w:p>
    <w:p w:rsidR="00505C75" w:rsidRPr="007F0820" w:rsidRDefault="00654434" w:rsidP="00E82B97">
      <w:pPr>
        <w:numPr>
          <w:ilvl w:val="1"/>
          <w:numId w:val="2"/>
        </w:numPr>
        <w:jc w:val="both"/>
      </w:pPr>
      <w:r w:rsidRPr="007F0820">
        <w:t>Návrhová komise: Dagmar Bittnerová</w:t>
      </w:r>
      <w:r w:rsidR="00EE269E" w:rsidRPr="007F0820">
        <w:t>,</w:t>
      </w:r>
      <w:r w:rsidRPr="007F0820">
        <w:t xml:space="preserve"> </w:t>
      </w:r>
      <w:r w:rsidR="00E82B97" w:rsidRPr="007F0820">
        <w:t xml:space="preserve">Panenka Ladislav </w:t>
      </w:r>
    </w:p>
    <w:p w:rsidR="00505C75" w:rsidRPr="007F0820" w:rsidRDefault="00505C75" w:rsidP="00505C75">
      <w:pPr>
        <w:ind w:left="2496"/>
        <w:jc w:val="both"/>
      </w:pPr>
    </w:p>
    <w:p w:rsidR="00F114F6" w:rsidRPr="007F0820" w:rsidRDefault="00654434" w:rsidP="00505C75">
      <w:pPr>
        <w:ind w:left="2496"/>
        <w:jc w:val="both"/>
      </w:pPr>
      <w:r w:rsidRPr="007F0820">
        <w:t xml:space="preserve">Hlasování:  </w:t>
      </w:r>
      <w:r w:rsidRPr="007F0820">
        <w:tab/>
      </w:r>
    </w:p>
    <w:p w:rsidR="00654434" w:rsidRPr="007F0820" w:rsidRDefault="00654434" w:rsidP="00505C75">
      <w:pPr>
        <w:ind w:left="3204" w:firstLine="336"/>
        <w:jc w:val="both"/>
      </w:pPr>
      <w:r w:rsidRPr="007F0820">
        <w:t xml:space="preserve">Pro </w:t>
      </w:r>
      <w:r w:rsidR="00F404D2" w:rsidRPr="007F0820">
        <w:t>4</w:t>
      </w:r>
      <w:r w:rsidRPr="007F0820">
        <w:t xml:space="preserve"> členů  z celkového počtu 6</w:t>
      </w:r>
    </w:p>
    <w:p w:rsidR="00654434" w:rsidRPr="007F0820" w:rsidRDefault="00654434">
      <w:pPr>
        <w:ind w:left="1980"/>
        <w:jc w:val="both"/>
      </w:pPr>
      <w:r w:rsidRPr="007F0820">
        <w:tab/>
      </w:r>
      <w:r w:rsidRPr="007F0820">
        <w:tab/>
      </w:r>
      <w:r w:rsidRPr="007F0820">
        <w:tab/>
        <w:t>Proti  0 členů</w:t>
      </w:r>
    </w:p>
    <w:p w:rsidR="00654434" w:rsidRPr="007F0820" w:rsidRDefault="00654434">
      <w:pPr>
        <w:ind w:left="1980"/>
        <w:jc w:val="both"/>
      </w:pPr>
      <w:r w:rsidRPr="007F0820">
        <w:tab/>
      </w:r>
      <w:r w:rsidRPr="007F0820">
        <w:tab/>
      </w:r>
      <w:r w:rsidRPr="007F0820">
        <w:tab/>
        <w:t>Zdrželo se: 0 členů</w:t>
      </w:r>
    </w:p>
    <w:p w:rsidR="00654434" w:rsidRPr="007F0820" w:rsidRDefault="00654434">
      <w:pPr>
        <w:ind w:left="2136"/>
        <w:jc w:val="both"/>
        <w:rPr>
          <w:b/>
        </w:rPr>
      </w:pPr>
      <w:r w:rsidRPr="007F0820">
        <w:rPr>
          <w:b/>
        </w:rPr>
        <w:t>Závěr: Návrh byl schválen.</w:t>
      </w:r>
    </w:p>
    <w:p w:rsidR="00654434" w:rsidRPr="007F0820" w:rsidRDefault="00654434">
      <w:pPr>
        <w:jc w:val="both"/>
        <w:rPr>
          <w:b/>
        </w:rPr>
      </w:pPr>
    </w:p>
    <w:p w:rsidR="00654434" w:rsidRPr="007F0820" w:rsidRDefault="00654434">
      <w:pPr>
        <w:jc w:val="both"/>
        <w:rPr>
          <w:b/>
        </w:rPr>
      </w:pPr>
    </w:p>
    <w:p w:rsidR="00654434" w:rsidRPr="007F0820" w:rsidRDefault="00654434">
      <w:pPr>
        <w:jc w:val="both"/>
        <w:rPr>
          <w:b/>
          <w:u w:val="single"/>
        </w:rPr>
      </w:pPr>
      <w:r w:rsidRPr="007F0820">
        <w:rPr>
          <w:b/>
          <w:u w:val="single"/>
        </w:rPr>
        <w:t xml:space="preserve">add. 3: Kontrola usnesení ze dne </w:t>
      </w:r>
      <w:r w:rsidR="00F114F6" w:rsidRPr="007F0820">
        <w:rPr>
          <w:b/>
          <w:u w:val="single"/>
        </w:rPr>
        <w:t>9</w:t>
      </w:r>
      <w:r w:rsidR="00EE269E" w:rsidRPr="007F0820">
        <w:rPr>
          <w:b/>
          <w:u w:val="single"/>
        </w:rPr>
        <w:t>.</w:t>
      </w:r>
      <w:r w:rsidR="00F114F6" w:rsidRPr="007F0820">
        <w:rPr>
          <w:b/>
          <w:u w:val="single"/>
        </w:rPr>
        <w:t>12</w:t>
      </w:r>
      <w:r w:rsidRPr="007F0820">
        <w:rPr>
          <w:b/>
          <w:u w:val="single"/>
        </w:rPr>
        <w:t>.2009</w:t>
      </w:r>
    </w:p>
    <w:p w:rsidR="00654434" w:rsidRPr="007F0820" w:rsidRDefault="00654434">
      <w:pPr>
        <w:jc w:val="both"/>
        <w:rPr>
          <w:b/>
          <w:u w:val="single"/>
        </w:rPr>
      </w:pPr>
    </w:p>
    <w:p w:rsidR="00654434" w:rsidRPr="007F0820" w:rsidRDefault="00654434">
      <w:pPr>
        <w:jc w:val="both"/>
        <w:rPr>
          <w:b/>
          <w:u w:val="single"/>
        </w:rPr>
      </w:pPr>
      <w:r w:rsidRPr="007F0820">
        <w:rPr>
          <w:b/>
          <w:u w:val="single"/>
        </w:rPr>
        <w:t>Kontrolu usnesení provedla starostka obce p. Sehnoutková</w:t>
      </w:r>
    </w:p>
    <w:p w:rsidR="00654434" w:rsidRDefault="00654434">
      <w:pPr>
        <w:jc w:val="both"/>
        <w:rPr>
          <w:b/>
        </w:rPr>
      </w:pPr>
    </w:p>
    <w:p w:rsidR="00832998" w:rsidRDefault="00832998">
      <w:pPr>
        <w:jc w:val="both"/>
        <w:rPr>
          <w:b/>
        </w:rPr>
      </w:pPr>
    </w:p>
    <w:p w:rsidR="00832998" w:rsidRPr="007F0820" w:rsidRDefault="00832998">
      <w:pPr>
        <w:jc w:val="both"/>
        <w:rPr>
          <w:b/>
        </w:rPr>
      </w:pPr>
    </w:p>
    <w:p w:rsidR="00654434" w:rsidRPr="007F0820" w:rsidRDefault="00654434">
      <w:pPr>
        <w:jc w:val="both"/>
        <w:rPr>
          <w:b/>
        </w:rPr>
      </w:pPr>
      <w:r w:rsidRPr="007F0820">
        <w:rPr>
          <w:b/>
        </w:rPr>
        <w:lastRenderedPageBreak/>
        <w:t>V bodě 4 Ukládá:</w:t>
      </w:r>
    </w:p>
    <w:p w:rsidR="00654434" w:rsidRPr="007F0820" w:rsidRDefault="00654434" w:rsidP="00CA5B1F">
      <w:pPr>
        <w:ind w:left="360"/>
        <w:jc w:val="both"/>
        <w:rPr>
          <w:b/>
          <w:bCs/>
        </w:rPr>
      </w:pPr>
    </w:p>
    <w:p w:rsidR="00654434" w:rsidRPr="007F0820" w:rsidRDefault="00654434">
      <w:pPr>
        <w:jc w:val="both"/>
      </w:pPr>
    </w:p>
    <w:p w:rsidR="00CA5B1F" w:rsidRPr="007F0820" w:rsidRDefault="00CA5B1F" w:rsidP="00CA5B1F">
      <w:pPr>
        <w:jc w:val="both"/>
      </w:pPr>
    </w:p>
    <w:p w:rsidR="00F114F6" w:rsidRPr="007F0820" w:rsidRDefault="00F114F6" w:rsidP="00F114F6">
      <w:pPr>
        <w:numPr>
          <w:ilvl w:val="1"/>
          <w:numId w:val="4"/>
        </w:numPr>
        <w:tabs>
          <w:tab w:val="clear" w:pos="720"/>
        </w:tabs>
        <w:jc w:val="both"/>
      </w:pPr>
      <w:r w:rsidRPr="007F0820">
        <w:t xml:space="preserve">Podat informaci Měst úřadu Smiřice – odboru výstavby o přijetí usnesení ohledně zachování přístupu na pozemek oddělený z p.č. 583/1 k.ú. Habřina </w:t>
      </w:r>
    </w:p>
    <w:p w:rsidR="00F114F6" w:rsidRPr="007F0820" w:rsidRDefault="00F114F6" w:rsidP="00F114F6">
      <w:pPr>
        <w:numPr>
          <w:ilvl w:val="2"/>
          <w:numId w:val="4"/>
        </w:numPr>
        <w:tabs>
          <w:tab w:val="clear" w:pos="1080"/>
        </w:tabs>
        <w:jc w:val="both"/>
        <w:rPr>
          <w:b/>
          <w:bCs/>
        </w:rPr>
      </w:pPr>
      <w:r w:rsidRPr="007F0820">
        <w:t xml:space="preserve">Zodpovídá: místostarostka obce </w:t>
      </w:r>
    </w:p>
    <w:p w:rsidR="00F114F6" w:rsidRPr="007F0820" w:rsidRDefault="00F114F6" w:rsidP="00F114F6">
      <w:pPr>
        <w:numPr>
          <w:ilvl w:val="2"/>
          <w:numId w:val="4"/>
        </w:numPr>
        <w:tabs>
          <w:tab w:val="clear" w:pos="1080"/>
        </w:tabs>
        <w:jc w:val="both"/>
        <w:rPr>
          <w:b/>
          <w:bCs/>
        </w:rPr>
      </w:pPr>
      <w:r w:rsidRPr="007F0820">
        <w:t xml:space="preserve">Termín: do 31.12.2009 </w:t>
      </w:r>
    </w:p>
    <w:p w:rsidR="00505C75" w:rsidRPr="007F0820" w:rsidRDefault="00505C75" w:rsidP="00F114F6">
      <w:pPr>
        <w:numPr>
          <w:ilvl w:val="2"/>
          <w:numId w:val="4"/>
        </w:numPr>
        <w:tabs>
          <w:tab w:val="clear" w:pos="1080"/>
        </w:tabs>
        <w:jc w:val="both"/>
        <w:rPr>
          <w:b/>
          <w:bCs/>
        </w:rPr>
      </w:pPr>
      <w:r w:rsidRPr="007F0820">
        <w:rPr>
          <w:b/>
        </w:rPr>
        <w:t>splněno</w:t>
      </w:r>
    </w:p>
    <w:p w:rsidR="00F114F6" w:rsidRPr="007F0820" w:rsidRDefault="00F114F6" w:rsidP="00F114F6">
      <w:pPr>
        <w:ind w:left="720"/>
        <w:jc w:val="both"/>
        <w:rPr>
          <w:b/>
          <w:bCs/>
        </w:rPr>
      </w:pPr>
    </w:p>
    <w:p w:rsidR="00F114F6" w:rsidRPr="007F0820" w:rsidRDefault="00F114F6" w:rsidP="00F114F6">
      <w:pPr>
        <w:ind w:left="720"/>
        <w:jc w:val="both"/>
        <w:rPr>
          <w:b/>
          <w:bCs/>
        </w:rPr>
      </w:pPr>
    </w:p>
    <w:p w:rsidR="00F114F6" w:rsidRPr="007F0820" w:rsidRDefault="00F114F6" w:rsidP="00F114F6">
      <w:pPr>
        <w:numPr>
          <w:ilvl w:val="1"/>
          <w:numId w:val="4"/>
        </w:numPr>
        <w:tabs>
          <w:tab w:val="clear" w:pos="720"/>
        </w:tabs>
        <w:jc w:val="both"/>
      </w:pPr>
      <w:r w:rsidRPr="007F0820">
        <w:t xml:space="preserve">Vypracovat kupní smlouvy dle usnesení </w:t>
      </w:r>
    </w:p>
    <w:p w:rsidR="00F114F6" w:rsidRPr="007F0820" w:rsidRDefault="00F114F6" w:rsidP="00F114F6">
      <w:pPr>
        <w:numPr>
          <w:ilvl w:val="2"/>
          <w:numId w:val="4"/>
        </w:numPr>
        <w:tabs>
          <w:tab w:val="clear" w:pos="1080"/>
        </w:tabs>
        <w:jc w:val="both"/>
        <w:rPr>
          <w:b/>
          <w:bCs/>
        </w:rPr>
      </w:pPr>
      <w:r w:rsidRPr="007F0820">
        <w:t xml:space="preserve">Zodpovídá: místostarostka obce </w:t>
      </w:r>
    </w:p>
    <w:p w:rsidR="00F114F6" w:rsidRPr="007F0820" w:rsidRDefault="00F114F6" w:rsidP="00F114F6">
      <w:pPr>
        <w:numPr>
          <w:ilvl w:val="2"/>
          <w:numId w:val="4"/>
        </w:numPr>
        <w:tabs>
          <w:tab w:val="clear" w:pos="1080"/>
        </w:tabs>
        <w:jc w:val="both"/>
        <w:rPr>
          <w:b/>
          <w:bCs/>
        </w:rPr>
      </w:pPr>
      <w:r w:rsidRPr="007F0820">
        <w:t>Termín: do 31.1.2010</w:t>
      </w:r>
    </w:p>
    <w:p w:rsidR="00505C75" w:rsidRPr="007F0820" w:rsidRDefault="00505C75" w:rsidP="00F114F6">
      <w:pPr>
        <w:numPr>
          <w:ilvl w:val="2"/>
          <w:numId w:val="4"/>
        </w:numPr>
        <w:tabs>
          <w:tab w:val="clear" w:pos="1080"/>
        </w:tabs>
        <w:jc w:val="both"/>
        <w:rPr>
          <w:b/>
          <w:bCs/>
        </w:rPr>
      </w:pPr>
      <w:r w:rsidRPr="007F0820">
        <w:rPr>
          <w:b/>
        </w:rPr>
        <w:t>v řízení, znalecké posudky zatím nebyly dodány</w:t>
      </w:r>
    </w:p>
    <w:p w:rsidR="000C2CCD" w:rsidRPr="007F0820" w:rsidRDefault="000C2CCD" w:rsidP="000C2CCD">
      <w:pPr>
        <w:jc w:val="both"/>
      </w:pPr>
    </w:p>
    <w:p w:rsidR="000C2CCD" w:rsidRPr="007F0820" w:rsidRDefault="000C2CCD" w:rsidP="000C2CCD">
      <w:pPr>
        <w:jc w:val="both"/>
        <w:rPr>
          <w:b/>
          <w:bCs/>
        </w:rPr>
      </w:pPr>
      <w:r w:rsidRPr="007F0820">
        <w:rPr>
          <w:b/>
          <w:bCs/>
        </w:rPr>
        <w:t xml:space="preserve">nesplněná usnesení z předchozích OZ: </w:t>
      </w:r>
    </w:p>
    <w:p w:rsidR="000C2CCD" w:rsidRPr="007F0820" w:rsidRDefault="000C2CCD" w:rsidP="000C2CCD">
      <w:pPr>
        <w:jc w:val="both"/>
        <w:rPr>
          <w:b/>
          <w:bCs/>
        </w:rPr>
      </w:pPr>
    </w:p>
    <w:p w:rsidR="000B166B" w:rsidRPr="007F0820" w:rsidRDefault="000B166B" w:rsidP="000B166B">
      <w:pPr>
        <w:numPr>
          <w:ilvl w:val="1"/>
          <w:numId w:val="4"/>
        </w:numPr>
        <w:jc w:val="both"/>
        <w:rPr>
          <w:b/>
          <w:bCs/>
        </w:rPr>
      </w:pPr>
      <w:r w:rsidRPr="007F0820">
        <w:t xml:space="preserve">Zpracovat podklady pro pasport místních komunikací + podklady pro žádost pro převod pozemků pod místními komunikacemi od ÚZSVM </w:t>
      </w:r>
    </w:p>
    <w:p w:rsidR="000B166B" w:rsidRPr="007F0820" w:rsidRDefault="000B166B" w:rsidP="000B166B">
      <w:pPr>
        <w:numPr>
          <w:ilvl w:val="2"/>
          <w:numId w:val="4"/>
        </w:numPr>
        <w:jc w:val="both"/>
        <w:rPr>
          <w:b/>
          <w:bCs/>
        </w:rPr>
      </w:pPr>
      <w:r w:rsidRPr="007F0820">
        <w:t xml:space="preserve">Zodpovídá: místostarostka obce, starostka obce  </w:t>
      </w:r>
    </w:p>
    <w:p w:rsidR="000B166B" w:rsidRPr="007F0820" w:rsidRDefault="000B166B" w:rsidP="000B166B">
      <w:pPr>
        <w:numPr>
          <w:ilvl w:val="2"/>
          <w:numId w:val="4"/>
        </w:numPr>
        <w:jc w:val="both"/>
        <w:rPr>
          <w:b/>
          <w:bCs/>
        </w:rPr>
      </w:pPr>
      <w:r w:rsidRPr="007F0820">
        <w:t xml:space="preserve">Termín: do příštího OZ </w:t>
      </w:r>
    </w:p>
    <w:p w:rsidR="000B166B" w:rsidRPr="007F0820" w:rsidRDefault="000B166B" w:rsidP="000B166B">
      <w:pPr>
        <w:numPr>
          <w:ilvl w:val="2"/>
          <w:numId w:val="4"/>
        </w:numPr>
        <w:jc w:val="both"/>
        <w:rPr>
          <w:b/>
          <w:bCs/>
        </w:rPr>
      </w:pPr>
      <w:r w:rsidRPr="007F0820">
        <w:rPr>
          <w:b/>
        </w:rPr>
        <w:t xml:space="preserve">prozatím nezpracováno, při archivaci dokladů v kanceláři OÚ nalezeny doklady k již provedeným pasportům, je třeba znovu setřídit a na zbylé komunikaci provést.  – </w:t>
      </w:r>
      <w:r w:rsidR="00F114F6" w:rsidRPr="007F0820">
        <w:rPr>
          <w:b/>
        </w:rPr>
        <w:t xml:space="preserve"> </w:t>
      </w:r>
      <w:r w:rsidRPr="007F0820">
        <w:rPr>
          <w:b/>
        </w:rPr>
        <w:t>termín: do příštího OZ</w:t>
      </w:r>
    </w:p>
    <w:p w:rsidR="000B166B" w:rsidRPr="007F0820" w:rsidRDefault="000B166B" w:rsidP="000B166B">
      <w:pPr>
        <w:jc w:val="both"/>
      </w:pPr>
    </w:p>
    <w:p w:rsidR="000B166B" w:rsidRPr="007F0820" w:rsidRDefault="000B166B" w:rsidP="000B166B">
      <w:pPr>
        <w:jc w:val="both"/>
      </w:pPr>
    </w:p>
    <w:p w:rsidR="000B166B" w:rsidRPr="007F0820" w:rsidRDefault="000B166B" w:rsidP="000B166B">
      <w:pPr>
        <w:numPr>
          <w:ilvl w:val="1"/>
          <w:numId w:val="4"/>
        </w:numPr>
        <w:jc w:val="both"/>
      </w:pPr>
      <w:r w:rsidRPr="007F0820">
        <w:t>Dopracovat zaměření skutečného stavu chodníku a pozemků u čp. 48</w:t>
      </w:r>
      <w:r w:rsidR="00F404D2" w:rsidRPr="007F0820">
        <w:t xml:space="preserve"> (Jindřich Svatoň)</w:t>
      </w:r>
      <w:r w:rsidRPr="007F0820">
        <w:t xml:space="preserve"> a okolí </w:t>
      </w:r>
    </w:p>
    <w:p w:rsidR="000B166B" w:rsidRPr="007F0820" w:rsidRDefault="000B166B" w:rsidP="000B166B">
      <w:pPr>
        <w:numPr>
          <w:ilvl w:val="2"/>
          <w:numId w:val="4"/>
        </w:numPr>
        <w:jc w:val="both"/>
        <w:rPr>
          <w:b/>
          <w:bCs/>
        </w:rPr>
      </w:pPr>
      <w:r w:rsidRPr="007F0820">
        <w:t>Zodpovídá: místostarostka obce</w:t>
      </w:r>
    </w:p>
    <w:p w:rsidR="000B166B" w:rsidRPr="007F0820" w:rsidRDefault="000B166B" w:rsidP="000B166B">
      <w:pPr>
        <w:numPr>
          <w:ilvl w:val="2"/>
          <w:numId w:val="4"/>
        </w:numPr>
        <w:jc w:val="both"/>
        <w:rPr>
          <w:b/>
          <w:bCs/>
        </w:rPr>
      </w:pPr>
      <w:r w:rsidRPr="007F0820">
        <w:t xml:space="preserve">Termín: do 30.9.2009 </w:t>
      </w:r>
    </w:p>
    <w:p w:rsidR="00505C75" w:rsidRPr="007F0820" w:rsidRDefault="00505C75" w:rsidP="000B166B">
      <w:pPr>
        <w:numPr>
          <w:ilvl w:val="2"/>
          <w:numId w:val="4"/>
        </w:numPr>
        <w:jc w:val="both"/>
        <w:rPr>
          <w:b/>
          <w:bCs/>
        </w:rPr>
      </w:pPr>
      <w:r w:rsidRPr="007F0820">
        <w:rPr>
          <w:b/>
        </w:rPr>
        <w:t xml:space="preserve">GP vyhotoven, schválen katastrálním úřadem, vytýčení až bude možné – klimatické </w:t>
      </w:r>
      <w:r w:rsidR="00F404D2" w:rsidRPr="007F0820">
        <w:rPr>
          <w:b/>
        </w:rPr>
        <w:t>podmínky</w:t>
      </w:r>
    </w:p>
    <w:p w:rsidR="00D2147E" w:rsidRPr="007F0820" w:rsidRDefault="00D2147E">
      <w:pPr>
        <w:jc w:val="both"/>
        <w:rPr>
          <w:b/>
          <w:u w:val="single"/>
        </w:rPr>
      </w:pPr>
    </w:p>
    <w:p w:rsidR="0042040B" w:rsidRPr="007F0820" w:rsidRDefault="00654434" w:rsidP="000B166B">
      <w:pPr>
        <w:jc w:val="both"/>
        <w:rPr>
          <w:b/>
          <w:u w:val="single"/>
        </w:rPr>
      </w:pPr>
      <w:r w:rsidRPr="007F0820">
        <w:rPr>
          <w:b/>
          <w:u w:val="single"/>
        </w:rPr>
        <w:t xml:space="preserve">add. 4: </w:t>
      </w:r>
      <w:r w:rsidR="000C2CCD" w:rsidRPr="007F0820">
        <w:rPr>
          <w:b/>
          <w:u w:val="single"/>
        </w:rPr>
        <w:t>komplexní pozemkové úpravy v k. ú. Habřina</w:t>
      </w:r>
    </w:p>
    <w:p w:rsidR="00654434" w:rsidRPr="007F0820" w:rsidRDefault="00654434">
      <w:pPr>
        <w:jc w:val="both"/>
        <w:rPr>
          <w:b/>
          <w:bCs/>
        </w:rPr>
      </w:pPr>
    </w:p>
    <w:p w:rsidR="00581827" w:rsidRPr="007F0820" w:rsidRDefault="000C2CCD">
      <w:pPr>
        <w:jc w:val="both"/>
      </w:pPr>
      <w:r w:rsidRPr="007F0820">
        <w:t xml:space="preserve">informace podal </w:t>
      </w:r>
      <w:r w:rsidR="003613B5" w:rsidRPr="007F0820">
        <w:t>ředitel</w:t>
      </w:r>
      <w:r w:rsidRPr="007F0820">
        <w:t xml:space="preserve"> pozemkového úřadu </w:t>
      </w:r>
      <w:r w:rsidR="003613B5" w:rsidRPr="007F0820">
        <w:t>ing. Vladimír Tylš</w:t>
      </w:r>
      <w:r w:rsidRPr="007F0820">
        <w:t xml:space="preserve"> a paní</w:t>
      </w:r>
      <w:r w:rsidR="003613B5" w:rsidRPr="007F0820">
        <w:t xml:space="preserve"> Hana</w:t>
      </w:r>
      <w:r w:rsidRPr="007F0820">
        <w:t xml:space="preserve"> Střihavková. </w:t>
      </w:r>
    </w:p>
    <w:p w:rsidR="00581827" w:rsidRPr="007F0820" w:rsidRDefault="00581827">
      <w:pPr>
        <w:jc w:val="both"/>
      </w:pPr>
    </w:p>
    <w:p w:rsidR="00581827" w:rsidRPr="007F0820" w:rsidRDefault="00505C75">
      <w:pPr>
        <w:jc w:val="both"/>
      </w:pPr>
      <w:r w:rsidRPr="007F0820">
        <w:t xml:space="preserve">- </w:t>
      </w:r>
      <w:r w:rsidR="000C2CCD" w:rsidRPr="007F0820">
        <w:t xml:space="preserve">byla splněna podmínka pro zahájení řízení již v minulosti – souhlas a žádost byla podána od nadpoloviční většiny vlastníků nemovitostí v k. ú. Habřina. Vyřízení žádosti bylo pozdrženo z důvodu výstavby dálnice v okolí HK, které bylo upřednostněno. </w:t>
      </w:r>
    </w:p>
    <w:p w:rsidR="000C2CCD" w:rsidRPr="007F0820" w:rsidRDefault="00505C75">
      <w:pPr>
        <w:jc w:val="both"/>
      </w:pPr>
      <w:r w:rsidRPr="007F0820">
        <w:t xml:space="preserve">- </w:t>
      </w:r>
      <w:r w:rsidR="000C2CCD" w:rsidRPr="007F0820">
        <w:t xml:space="preserve">bude zahájeno v letošním roce, příprava podkladů pro zadání a výběrové řízení na geodetickou společnost. </w:t>
      </w:r>
    </w:p>
    <w:p w:rsidR="000C2CCD" w:rsidRPr="007F0820" w:rsidRDefault="000C2CCD" w:rsidP="000C2CCD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F0820">
        <w:rPr>
          <w:rFonts w:ascii="Times New Roman" w:hAnsi="Times New Roman"/>
          <w:sz w:val="20"/>
          <w:szCs w:val="20"/>
        </w:rPr>
        <w:t xml:space="preserve">oslovení vlastníků, projednání základních skutečností </w:t>
      </w:r>
    </w:p>
    <w:p w:rsidR="000C2CCD" w:rsidRPr="007F0820" w:rsidRDefault="000C2CCD" w:rsidP="000C2CCD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F0820">
        <w:rPr>
          <w:rFonts w:ascii="Times New Roman" w:hAnsi="Times New Roman"/>
          <w:sz w:val="20"/>
          <w:szCs w:val="20"/>
        </w:rPr>
        <w:t xml:space="preserve">příprava úvodních jednání – svolání všech vlastníků – účastníků řízení </w:t>
      </w:r>
    </w:p>
    <w:p w:rsidR="000C2CCD" w:rsidRPr="007F0820" w:rsidRDefault="000C2CCD" w:rsidP="000C2CCD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F0820">
        <w:rPr>
          <w:rFonts w:ascii="Times New Roman" w:hAnsi="Times New Roman"/>
          <w:sz w:val="20"/>
          <w:szCs w:val="20"/>
        </w:rPr>
        <w:t>1. fáze je zaměření celkové výměry pro odsouhlasení celkových majetkových úprav</w:t>
      </w:r>
    </w:p>
    <w:p w:rsidR="000C2CCD" w:rsidRPr="007F0820" w:rsidRDefault="000C2CCD" w:rsidP="000C2CCD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F0820">
        <w:rPr>
          <w:rFonts w:ascii="Times New Roman" w:hAnsi="Times New Roman"/>
          <w:sz w:val="20"/>
          <w:szCs w:val="20"/>
        </w:rPr>
        <w:t>vyhodnocení dopravní obslužnosti,</w:t>
      </w:r>
      <w:r w:rsidR="001A71FC" w:rsidRPr="007F0820">
        <w:rPr>
          <w:rFonts w:ascii="Times New Roman" w:hAnsi="Times New Roman"/>
          <w:sz w:val="20"/>
          <w:szCs w:val="20"/>
        </w:rPr>
        <w:t xml:space="preserve"> </w:t>
      </w:r>
      <w:r w:rsidRPr="007F0820">
        <w:rPr>
          <w:rFonts w:ascii="Times New Roman" w:hAnsi="Times New Roman"/>
          <w:sz w:val="20"/>
          <w:szCs w:val="20"/>
        </w:rPr>
        <w:t>přístupnosti (územn</w:t>
      </w:r>
      <w:r w:rsidR="001A71FC" w:rsidRPr="007F0820">
        <w:rPr>
          <w:rFonts w:ascii="Times New Roman" w:hAnsi="Times New Roman"/>
          <w:sz w:val="20"/>
          <w:szCs w:val="20"/>
        </w:rPr>
        <w:t>í</w:t>
      </w:r>
      <w:r w:rsidRPr="007F0820">
        <w:rPr>
          <w:rFonts w:ascii="Times New Roman" w:hAnsi="Times New Roman"/>
          <w:sz w:val="20"/>
          <w:szCs w:val="20"/>
        </w:rPr>
        <w:t xml:space="preserve"> plán extravilánu) ekologie, vodohospodářský plán apod. </w:t>
      </w:r>
    </w:p>
    <w:p w:rsidR="001A71FC" w:rsidRPr="007F0820" w:rsidRDefault="001A71FC" w:rsidP="000C2CCD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F0820">
        <w:rPr>
          <w:rFonts w:ascii="Times New Roman" w:hAnsi="Times New Roman"/>
          <w:sz w:val="20"/>
          <w:szCs w:val="20"/>
        </w:rPr>
        <w:t xml:space="preserve">bude následovat výběr projektanta </w:t>
      </w:r>
    </w:p>
    <w:p w:rsidR="000C2CCD" w:rsidRPr="007F0820" w:rsidRDefault="001A71FC" w:rsidP="000C2CCD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F0820">
        <w:rPr>
          <w:rFonts w:ascii="Times New Roman" w:hAnsi="Times New Roman"/>
          <w:sz w:val="20"/>
          <w:szCs w:val="20"/>
        </w:rPr>
        <w:t xml:space="preserve">výhled: cca do 5 let by mohl být katastr zapsán do KN </w:t>
      </w:r>
    </w:p>
    <w:p w:rsidR="001A71FC" w:rsidRPr="007F0820" w:rsidRDefault="001A71FC" w:rsidP="000C2CCD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F0820">
        <w:rPr>
          <w:rFonts w:ascii="Times New Roman" w:hAnsi="Times New Roman"/>
          <w:sz w:val="20"/>
          <w:szCs w:val="20"/>
        </w:rPr>
        <w:t>zákon o pozemkových úpravách – platí do konce června letošního roku, bude úprava legislativy</w:t>
      </w:r>
    </w:p>
    <w:p w:rsidR="001A71FC" w:rsidRPr="007F0820" w:rsidRDefault="001A71FC" w:rsidP="000C2CCD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F0820">
        <w:rPr>
          <w:rFonts w:ascii="Times New Roman" w:hAnsi="Times New Roman"/>
          <w:sz w:val="20"/>
          <w:szCs w:val="20"/>
        </w:rPr>
        <w:t>neřeší lesní porosty, vylučují se pozemky, které jsou určeny k zástavbě, výsledkem je digitální katas</w:t>
      </w:r>
      <w:r w:rsidR="003613B5" w:rsidRPr="007F0820">
        <w:rPr>
          <w:rFonts w:ascii="Times New Roman" w:hAnsi="Times New Roman"/>
          <w:sz w:val="20"/>
          <w:szCs w:val="20"/>
        </w:rPr>
        <w:t>t</w:t>
      </w:r>
      <w:r w:rsidRPr="007F0820">
        <w:rPr>
          <w:rFonts w:ascii="Times New Roman" w:hAnsi="Times New Roman"/>
          <w:sz w:val="20"/>
          <w:szCs w:val="20"/>
        </w:rPr>
        <w:t xml:space="preserve">rální mapa,  </w:t>
      </w:r>
    </w:p>
    <w:p w:rsidR="001A71FC" w:rsidRPr="007F0820" w:rsidRDefault="001A71FC" w:rsidP="000C2CCD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F0820">
        <w:rPr>
          <w:rFonts w:ascii="Times New Roman" w:hAnsi="Times New Roman"/>
          <w:sz w:val="20"/>
          <w:szCs w:val="20"/>
        </w:rPr>
        <w:t>výhled na 3 roky</w:t>
      </w:r>
    </w:p>
    <w:p w:rsidR="001A71FC" w:rsidRPr="007F0820" w:rsidRDefault="003613B5" w:rsidP="000C2CCD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F0820">
        <w:rPr>
          <w:rFonts w:ascii="Times New Roman" w:hAnsi="Times New Roman"/>
          <w:sz w:val="20"/>
          <w:szCs w:val="20"/>
        </w:rPr>
        <w:t xml:space="preserve">cesty – mimo zastavěné území přejdou bezúplatně do majetku obce extravilán – intravilán </w:t>
      </w:r>
    </w:p>
    <w:p w:rsidR="003613B5" w:rsidRPr="007F0820" w:rsidRDefault="003613B5" w:rsidP="000C2CCD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F0820">
        <w:rPr>
          <w:rFonts w:ascii="Times New Roman" w:hAnsi="Times New Roman"/>
          <w:sz w:val="20"/>
          <w:szCs w:val="20"/>
        </w:rPr>
        <w:t xml:space="preserve">pro vlastníky – možnost rozdělení větších celků na díly podle podílu vlastnictví, spoluvlastnictví cest bude řešeno výměnou za státní půdu (při převodu na obec), </w:t>
      </w:r>
    </w:p>
    <w:p w:rsidR="00E82B97" w:rsidRPr="007F0820" w:rsidRDefault="00E82B97" w:rsidP="000C2CCD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F0820">
        <w:rPr>
          <w:rFonts w:ascii="Times New Roman" w:hAnsi="Times New Roman"/>
          <w:sz w:val="20"/>
          <w:szCs w:val="20"/>
        </w:rPr>
        <w:t>zahájení veřejnou vyhláškou + obeslání dotčených úřadů – 30 dní na vyjád</w:t>
      </w:r>
      <w:r w:rsidR="007867C3" w:rsidRPr="007F0820">
        <w:rPr>
          <w:rFonts w:ascii="Times New Roman" w:hAnsi="Times New Roman"/>
          <w:sz w:val="20"/>
          <w:szCs w:val="20"/>
        </w:rPr>
        <w:t>ření, na podzim výběrové řízení</w:t>
      </w:r>
      <w:r w:rsidRPr="007F0820">
        <w:rPr>
          <w:rFonts w:ascii="Times New Roman" w:hAnsi="Times New Roman"/>
          <w:sz w:val="20"/>
          <w:szCs w:val="20"/>
        </w:rPr>
        <w:t xml:space="preserve">, v zimě 2011 první veřejné jednání s vlastníky </w:t>
      </w:r>
    </w:p>
    <w:p w:rsidR="00E82B97" w:rsidRPr="007F0820" w:rsidRDefault="00E82B97" w:rsidP="000C2CCD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F0820">
        <w:rPr>
          <w:rFonts w:ascii="Times New Roman" w:hAnsi="Times New Roman"/>
          <w:sz w:val="20"/>
          <w:szCs w:val="20"/>
        </w:rPr>
        <w:t>na pod</w:t>
      </w:r>
      <w:r w:rsidR="007867C3" w:rsidRPr="007F0820">
        <w:rPr>
          <w:rFonts w:ascii="Times New Roman" w:hAnsi="Times New Roman"/>
          <w:sz w:val="20"/>
          <w:szCs w:val="20"/>
        </w:rPr>
        <w:t>z</w:t>
      </w:r>
      <w:r w:rsidRPr="007F0820">
        <w:rPr>
          <w:rFonts w:ascii="Times New Roman" w:hAnsi="Times New Roman"/>
          <w:sz w:val="20"/>
          <w:szCs w:val="20"/>
        </w:rPr>
        <w:t xml:space="preserve">im informativní schůzka pro vlastníky </w:t>
      </w:r>
    </w:p>
    <w:p w:rsidR="007867C3" w:rsidRPr="007F0820" w:rsidRDefault="007867C3" w:rsidP="00505C75">
      <w:pPr>
        <w:pStyle w:val="Odstavecseseznamem"/>
        <w:ind w:left="1440"/>
        <w:jc w:val="both"/>
        <w:rPr>
          <w:rFonts w:ascii="Times New Roman" w:hAnsi="Times New Roman"/>
          <w:sz w:val="20"/>
          <w:szCs w:val="20"/>
        </w:rPr>
      </w:pPr>
    </w:p>
    <w:p w:rsidR="00505C75" w:rsidRPr="007F0820" w:rsidRDefault="00E82B97" w:rsidP="00505C75">
      <w:pPr>
        <w:pStyle w:val="Odstavecseseznamem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F0820">
        <w:rPr>
          <w:rFonts w:ascii="Times New Roman" w:hAnsi="Times New Roman"/>
          <w:sz w:val="20"/>
          <w:szCs w:val="20"/>
        </w:rPr>
        <w:t xml:space="preserve">Hlasování:  </w:t>
      </w:r>
      <w:r w:rsidRPr="007F0820">
        <w:rPr>
          <w:rFonts w:ascii="Times New Roman" w:hAnsi="Times New Roman"/>
          <w:sz w:val="20"/>
          <w:szCs w:val="20"/>
        </w:rPr>
        <w:tab/>
        <w:t>Pro 4 členů  z celkového počtu 6</w:t>
      </w:r>
    </w:p>
    <w:p w:rsidR="00E82B97" w:rsidRPr="007F0820" w:rsidRDefault="00E82B97" w:rsidP="00505C75">
      <w:pPr>
        <w:ind w:left="2832"/>
        <w:jc w:val="both"/>
      </w:pPr>
      <w:r w:rsidRPr="007F0820">
        <w:t>Proti  0 členů</w:t>
      </w:r>
    </w:p>
    <w:p w:rsidR="00E82B97" w:rsidRPr="007F0820" w:rsidRDefault="00E82B97" w:rsidP="00E82B97">
      <w:pPr>
        <w:ind w:left="360"/>
        <w:jc w:val="both"/>
      </w:pPr>
      <w:r w:rsidRPr="007F0820">
        <w:tab/>
      </w:r>
      <w:r w:rsidRPr="007F0820">
        <w:tab/>
      </w:r>
      <w:r w:rsidRPr="007F0820">
        <w:tab/>
      </w:r>
      <w:r w:rsidRPr="007F0820">
        <w:tab/>
        <w:t>Zdrželo se: 0 členů</w:t>
      </w:r>
    </w:p>
    <w:p w:rsidR="00E82B97" w:rsidRPr="007F0820" w:rsidRDefault="00E82B97" w:rsidP="00505C75">
      <w:pPr>
        <w:ind w:left="2124" w:firstLine="708"/>
        <w:jc w:val="both"/>
        <w:rPr>
          <w:b/>
        </w:rPr>
      </w:pPr>
      <w:r w:rsidRPr="007F0820">
        <w:rPr>
          <w:b/>
        </w:rPr>
        <w:lastRenderedPageBreak/>
        <w:t>Závěr: Návrh byl schválen.</w:t>
      </w:r>
    </w:p>
    <w:p w:rsidR="00E82B97" w:rsidRPr="007F0820" w:rsidRDefault="00E82B97" w:rsidP="00E82B97">
      <w:pPr>
        <w:pStyle w:val="Odstavecseseznamem"/>
        <w:jc w:val="both"/>
        <w:rPr>
          <w:sz w:val="20"/>
          <w:szCs w:val="20"/>
        </w:rPr>
      </w:pPr>
    </w:p>
    <w:p w:rsidR="000C2CCD" w:rsidRPr="007F0820" w:rsidRDefault="000C2CCD">
      <w:pPr>
        <w:jc w:val="both"/>
        <w:rPr>
          <w:b/>
        </w:rPr>
      </w:pPr>
    </w:p>
    <w:p w:rsidR="000C2CCD" w:rsidRPr="007F0820" w:rsidRDefault="000C2CCD">
      <w:pPr>
        <w:jc w:val="both"/>
        <w:rPr>
          <w:b/>
        </w:rPr>
      </w:pPr>
    </w:p>
    <w:p w:rsidR="00654434" w:rsidRPr="007F0820" w:rsidRDefault="00654434" w:rsidP="00E96327">
      <w:pPr>
        <w:rPr>
          <w:b/>
          <w:i/>
          <w:u w:val="single"/>
        </w:rPr>
      </w:pPr>
      <w:r w:rsidRPr="007F0820">
        <w:rPr>
          <w:b/>
          <w:u w:val="single"/>
        </w:rPr>
        <w:t xml:space="preserve">add. 5: </w:t>
      </w:r>
      <w:r w:rsidR="001A71FC" w:rsidRPr="007F0820">
        <w:rPr>
          <w:b/>
        </w:rPr>
        <w:t>Roz</w:t>
      </w:r>
      <w:r w:rsidR="003613B5" w:rsidRPr="007F0820">
        <w:rPr>
          <w:b/>
        </w:rPr>
        <w:t>p</w:t>
      </w:r>
      <w:r w:rsidR="001A71FC" w:rsidRPr="007F0820">
        <w:rPr>
          <w:b/>
        </w:rPr>
        <w:t>očet na r. 2010</w:t>
      </w:r>
      <w:r w:rsidR="00E96327" w:rsidRPr="007F0820">
        <w:rPr>
          <w:b/>
        </w:rPr>
        <w:t xml:space="preserve"> </w:t>
      </w:r>
    </w:p>
    <w:p w:rsidR="00654434" w:rsidRPr="007F0820" w:rsidRDefault="00654434" w:rsidP="00E96327">
      <w:pPr>
        <w:tabs>
          <w:tab w:val="left" w:pos="993"/>
        </w:tabs>
        <w:jc w:val="both"/>
        <w:rPr>
          <w:b/>
        </w:rPr>
      </w:pPr>
      <w:r w:rsidRPr="007F0820">
        <w:tab/>
      </w:r>
    </w:p>
    <w:p w:rsidR="00654434" w:rsidRPr="007F0820" w:rsidRDefault="00654434">
      <w:pPr>
        <w:rPr>
          <w:b/>
        </w:rPr>
      </w:pPr>
    </w:p>
    <w:p w:rsidR="00654434" w:rsidRPr="007F0820" w:rsidRDefault="001A71FC">
      <w:pPr>
        <w:rPr>
          <w:b/>
        </w:rPr>
      </w:pPr>
      <w:r w:rsidRPr="007F0820">
        <w:rPr>
          <w:b/>
        </w:rPr>
        <w:t xml:space="preserve">Příjmy </w:t>
      </w:r>
    </w:p>
    <w:p w:rsidR="00E96327" w:rsidRPr="007F0820" w:rsidRDefault="00654434" w:rsidP="00FF345D">
      <w:pPr>
        <w:jc w:val="both"/>
        <w:rPr>
          <w:b/>
          <w:u w:val="single"/>
        </w:rPr>
      </w:pPr>
      <w:r w:rsidRPr="007F0820">
        <w:rPr>
          <w:b/>
          <w:u w:val="single"/>
        </w:rPr>
        <w:t xml:space="preserve">add. 6: </w:t>
      </w:r>
      <w:r w:rsidR="00F114F6" w:rsidRPr="007F0820">
        <w:rPr>
          <w:b/>
          <w:u w:val="single"/>
        </w:rPr>
        <w:t>Přidělení o</w:t>
      </w:r>
      <w:r w:rsidR="00E96327" w:rsidRPr="007F0820">
        <w:rPr>
          <w:b/>
          <w:u w:val="single"/>
        </w:rPr>
        <w:t>becní</w:t>
      </w:r>
      <w:r w:rsidR="00F114F6" w:rsidRPr="007F0820">
        <w:rPr>
          <w:b/>
          <w:u w:val="single"/>
        </w:rPr>
        <w:t xml:space="preserve">ho bytu </w:t>
      </w:r>
      <w:r w:rsidR="00E96327" w:rsidRPr="007F0820">
        <w:rPr>
          <w:b/>
          <w:u w:val="single"/>
        </w:rPr>
        <w:t xml:space="preserve"> v čp. 85 </w:t>
      </w:r>
    </w:p>
    <w:p w:rsidR="00E96327" w:rsidRPr="007F0820" w:rsidRDefault="00E96327"/>
    <w:p w:rsidR="00E645C4" w:rsidRPr="007F0820" w:rsidRDefault="00E645C4"/>
    <w:p w:rsidR="00505C75" w:rsidRPr="007F0820" w:rsidRDefault="00505C75" w:rsidP="00505C75">
      <w:pPr>
        <w:ind w:firstLine="708"/>
      </w:pPr>
      <w:r w:rsidRPr="007F0820">
        <w:t>K</w:t>
      </w:r>
      <w:r w:rsidR="00E60FE0" w:rsidRPr="007F0820">
        <w:t>olaudační rozhodnutí nabylo právní moci, není dořešeno oddělení ch</w:t>
      </w:r>
      <w:r w:rsidRPr="007F0820">
        <w:t>o</w:t>
      </w:r>
      <w:r w:rsidR="00E60FE0" w:rsidRPr="007F0820">
        <w:t xml:space="preserve">dby – </w:t>
      </w:r>
      <w:r w:rsidRPr="007F0820">
        <w:t xml:space="preserve">zamezení </w:t>
      </w:r>
      <w:r w:rsidR="00E60FE0" w:rsidRPr="007F0820">
        <w:t xml:space="preserve">přístupu bytu do </w:t>
      </w:r>
      <w:r w:rsidRPr="007F0820">
        <w:t>dalšího</w:t>
      </w:r>
      <w:r w:rsidR="00E60FE0" w:rsidRPr="007F0820">
        <w:t xml:space="preserve"> </w:t>
      </w:r>
      <w:r w:rsidRPr="007F0820">
        <w:t>prostoru</w:t>
      </w:r>
      <w:r w:rsidR="00E60FE0" w:rsidRPr="007F0820">
        <w:t xml:space="preserve"> budovy. Až počasí dovolí, nutné dodělat. Není dodělána podlahová krytina, na předchozím jednání bylo odsouhlaseno, že bude s budoucím nájemníkem, zda bude souhlasit se </w:t>
      </w:r>
      <w:r w:rsidRPr="007F0820">
        <w:t>standardní</w:t>
      </w:r>
      <w:r w:rsidR="00E60FE0" w:rsidRPr="007F0820">
        <w:t>, nebo zda si doplatí jiné. El. energie – společných prostor dořešeno</w:t>
      </w:r>
      <w:r w:rsidR="006F41AA" w:rsidRPr="007F0820">
        <w:t>, do konce března vyřešit zabezpečení přístupu, nastěhování v období 1.4.- 30.4.2010, podmínka trvalého pobytu</w:t>
      </w:r>
      <w:r w:rsidRPr="007F0820">
        <w:t>.</w:t>
      </w:r>
    </w:p>
    <w:p w:rsidR="00505C75" w:rsidRPr="007F0820" w:rsidRDefault="00505C75" w:rsidP="00505C75">
      <w:pPr>
        <w:ind w:firstLine="708"/>
      </w:pPr>
    </w:p>
    <w:p w:rsidR="00E60FE0" w:rsidRPr="007F0820" w:rsidRDefault="00505C75" w:rsidP="00505C75">
      <w:pPr>
        <w:ind w:firstLine="708"/>
      </w:pPr>
      <w:r w:rsidRPr="007F0820">
        <w:t xml:space="preserve">Podány 2 žádosti: </w:t>
      </w:r>
      <w:r w:rsidR="006F41AA" w:rsidRPr="007F0820">
        <w:t xml:space="preserve"> </w:t>
      </w:r>
    </w:p>
    <w:p w:rsidR="006F41AA" w:rsidRPr="007F0820" w:rsidRDefault="006F41AA"/>
    <w:p w:rsidR="00E60FE0" w:rsidRPr="007F0820" w:rsidRDefault="00E60FE0" w:rsidP="00E60FE0">
      <w:pPr>
        <w:pStyle w:val="Odstavecseseznamem"/>
        <w:numPr>
          <w:ilvl w:val="3"/>
          <w:numId w:val="1"/>
        </w:numPr>
        <w:rPr>
          <w:rFonts w:ascii="Times New Roman" w:hAnsi="Times New Roman"/>
          <w:sz w:val="20"/>
          <w:szCs w:val="20"/>
        </w:rPr>
      </w:pPr>
      <w:r w:rsidRPr="007F0820">
        <w:rPr>
          <w:rFonts w:ascii="Times New Roman" w:hAnsi="Times New Roman"/>
          <w:sz w:val="20"/>
          <w:szCs w:val="20"/>
        </w:rPr>
        <w:t xml:space="preserve">p. </w:t>
      </w:r>
      <w:r w:rsidR="00C6096B">
        <w:rPr>
          <w:rFonts w:ascii="Times New Roman" w:hAnsi="Times New Roman"/>
          <w:sz w:val="20"/>
          <w:szCs w:val="20"/>
        </w:rPr>
        <w:t>xxxxx</w:t>
      </w:r>
      <w:r w:rsidRPr="007F0820">
        <w:rPr>
          <w:rFonts w:ascii="Times New Roman" w:hAnsi="Times New Roman"/>
          <w:sz w:val="20"/>
          <w:szCs w:val="20"/>
        </w:rPr>
        <w:t xml:space="preserve"> – </w:t>
      </w:r>
      <w:r w:rsidR="00505C75" w:rsidRPr="007F0820">
        <w:rPr>
          <w:rFonts w:ascii="Times New Roman" w:hAnsi="Times New Roman"/>
          <w:sz w:val="20"/>
          <w:szCs w:val="20"/>
        </w:rPr>
        <w:t>3-členná rodina s nezletilým dítětem</w:t>
      </w:r>
      <w:r w:rsidRPr="007F0820">
        <w:rPr>
          <w:rFonts w:ascii="Times New Roman" w:hAnsi="Times New Roman"/>
          <w:sz w:val="20"/>
          <w:szCs w:val="20"/>
        </w:rPr>
        <w:t xml:space="preserve">, bydlí v HK v nájemním bytě </w:t>
      </w:r>
    </w:p>
    <w:p w:rsidR="00E60FE0" w:rsidRPr="007F0820" w:rsidRDefault="00E60FE0" w:rsidP="006F41AA">
      <w:pPr>
        <w:ind w:left="2520"/>
      </w:pPr>
    </w:p>
    <w:p w:rsidR="00E60FE0" w:rsidRPr="007F0820" w:rsidRDefault="00E60FE0" w:rsidP="00E60FE0">
      <w:pPr>
        <w:ind w:left="1416"/>
        <w:jc w:val="both"/>
      </w:pPr>
      <w:r w:rsidRPr="007F0820">
        <w:t xml:space="preserve">Hlasování:  </w:t>
      </w:r>
      <w:r w:rsidRPr="007F0820">
        <w:tab/>
        <w:t xml:space="preserve">Pro </w:t>
      </w:r>
      <w:r w:rsidR="006F41AA" w:rsidRPr="007F0820">
        <w:t>3</w:t>
      </w:r>
      <w:r w:rsidRPr="007F0820">
        <w:t xml:space="preserve"> členů  z celkového počtu 6</w:t>
      </w:r>
    </w:p>
    <w:p w:rsidR="00E60FE0" w:rsidRPr="007F0820" w:rsidRDefault="00E60FE0" w:rsidP="00E60FE0">
      <w:pPr>
        <w:ind w:left="1416"/>
        <w:jc w:val="both"/>
      </w:pPr>
      <w:r w:rsidRPr="007F0820">
        <w:tab/>
      </w:r>
      <w:r w:rsidRPr="007F0820">
        <w:tab/>
      </w:r>
      <w:r w:rsidRPr="007F0820">
        <w:tab/>
        <w:t xml:space="preserve">Proti  </w:t>
      </w:r>
      <w:r w:rsidR="00505C75" w:rsidRPr="007F0820">
        <w:t>1</w:t>
      </w:r>
      <w:r w:rsidRPr="007F0820">
        <w:t xml:space="preserve"> členů</w:t>
      </w:r>
    </w:p>
    <w:p w:rsidR="00E60FE0" w:rsidRPr="007F0820" w:rsidRDefault="00E60FE0" w:rsidP="00E60FE0">
      <w:pPr>
        <w:ind w:left="1416"/>
        <w:jc w:val="both"/>
      </w:pPr>
      <w:r w:rsidRPr="007F0820">
        <w:tab/>
      </w:r>
      <w:r w:rsidRPr="007F0820">
        <w:tab/>
      </w:r>
      <w:r w:rsidRPr="007F0820">
        <w:tab/>
        <w:t>Zdrželo se: 0 členů</w:t>
      </w:r>
    </w:p>
    <w:p w:rsidR="00E60FE0" w:rsidRPr="007F0820" w:rsidRDefault="00E60FE0" w:rsidP="00E60FE0">
      <w:pPr>
        <w:ind w:left="1416"/>
      </w:pPr>
      <w:r w:rsidRPr="007F0820">
        <w:rPr>
          <w:b/>
        </w:rPr>
        <w:tab/>
      </w:r>
      <w:r w:rsidRPr="007F0820">
        <w:rPr>
          <w:b/>
        </w:rPr>
        <w:tab/>
      </w:r>
      <w:r w:rsidRPr="007F0820">
        <w:rPr>
          <w:b/>
        </w:rPr>
        <w:tab/>
        <w:t xml:space="preserve">Závěr: </w:t>
      </w:r>
      <w:r w:rsidRPr="007F0820">
        <w:rPr>
          <w:b/>
        </w:rPr>
        <w:tab/>
      </w:r>
      <w:r w:rsidRPr="007F0820">
        <w:rPr>
          <w:b/>
        </w:rPr>
        <w:tab/>
        <w:t>Návrh byl schválen</w:t>
      </w:r>
    </w:p>
    <w:p w:rsidR="00E645C4" w:rsidRPr="007F0820" w:rsidRDefault="00E645C4"/>
    <w:p w:rsidR="006F41AA" w:rsidRPr="007F0820" w:rsidRDefault="006F41AA" w:rsidP="006F41AA">
      <w:pPr>
        <w:pStyle w:val="Odstavecseseznamem"/>
        <w:numPr>
          <w:ilvl w:val="3"/>
          <w:numId w:val="33"/>
        </w:numPr>
        <w:rPr>
          <w:rFonts w:ascii="Times New Roman" w:hAnsi="Times New Roman"/>
          <w:sz w:val="20"/>
          <w:szCs w:val="20"/>
        </w:rPr>
      </w:pPr>
      <w:r w:rsidRPr="007F0820">
        <w:rPr>
          <w:rFonts w:ascii="Times New Roman" w:hAnsi="Times New Roman"/>
          <w:sz w:val="20"/>
          <w:szCs w:val="20"/>
        </w:rPr>
        <w:t xml:space="preserve">p. </w:t>
      </w:r>
      <w:r w:rsidR="00C6096B">
        <w:rPr>
          <w:rFonts w:ascii="Times New Roman" w:hAnsi="Times New Roman"/>
          <w:sz w:val="20"/>
          <w:szCs w:val="20"/>
        </w:rPr>
        <w:t>yyyyy</w:t>
      </w:r>
      <w:r w:rsidRPr="007F0820">
        <w:rPr>
          <w:rFonts w:ascii="Times New Roman" w:hAnsi="Times New Roman"/>
          <w:sz w:val="20"/>
          <w:szCs w:val="20"/>
        </w:rPr>
        <w:t xml:space="preserve"> – 1 zletilá dcera, bydlí v Holohlavech </w:t>
      </w:r>
    </w:p>
    <w:p w:rsidR="006F41AA" w:rsidRPr="007F0820" w:rsidRDefault="006F41AA" w:rsidP="006F41AA">
      <w:pPr>
        <w:ind w:left="2520"/>
      </w:pPr>
    </w:p>
    <w:p w:rsidR="006F41AA" w:rsidRPr="007F0820" w:rsidRDefault="006F41AA" w:rsidP="006F41AA">
      <w:pPr>
        <w:ind w:left="1416"/>
        <w:jc w:val="both"/>
      </w:pPr>
      <w:r w:rsidRPr="007F0820">
        <w:t xml:space="preserve">Hlasování:  </w:t>
      </w:r>
      <w:r w:rsidRPr="007F0820">
        <w:tab/>
        <w:t>Pro 1 členů  z celkového počtu 6</w:t>
      </w:r>
    </w:p>
    <w:p w:rsidR="006F41AA" w:rsidRPr="007F0820" w:rsidRDefault="006F41AA" w:rsidP="006F41AA">
      <w:pPr>
        <w:ind w:left="1416"/>
        <w:jc w:val="both"/>
      </w:pPr>
      <w:r w:rsidRPr="007F0820">
        <w:tab/>
      </w:r>
      <w:r w:rsidRPr="007F0820">
        <w:tab/>
      </w:r>
      <w:r w:rsidRPr="007F0820">
        <w:tab/>
        <w:t xml:space="preserve">Proti  </w:t>
      </w:r>
      <w:r w:rsidR="00505C75" w:rsidRPr="007F0820">
        <w:t xml:space="preserve">3 </w:t>
      </w:r>
      <w:r w:rsidRPr="007F0820">
        <w:t>členů</w:t>
      </w:r>
    </w:p>
    <w:p w:rsidR="006F41AA" w:rsidRPr="007F0820" w:rsidRDefault="006F41AA" w:rsidP="006F41AA">
      <w:pPr>
        <w:ind w:left="1416"/>
        <w:jc w:val="both"/>
      </w:pPr>
      <w:r w:rsidRPr="007F0820">
        <w:tab/>
      </w:r>
      <w:r w:rsidRPr="007F0820">
        <w:tab/>
      </w:r>
      <w:r w:rsidRPr="007F0820">
        <w:tab/>
        <w:t>Zdrželo se: 0 členů</w:t>
      </w:r>
    </w:p>
    <w:p w:rsidR="006F41AA" w:rsidRPr="007F0820" w:rsidRDefault="006F41AA" w:rsidP="006F41AA">
      <w:pPr>
        <w:ind w:left="1416"/>
        <w:rPr>
          <w:b/>
        </w:rPr>
      </w:pPr>
      <w:r w:rsidRPr="007F0820">
        <w:rPr>
          <w:b/>
        </w:rPr>
        <w:tab/>
      </w:r>
      <w:r w:rsidRPr="007F0820">
        <w:rPr>
          <w:b/>
        </w:rPr>
        <w:tab/>
      </w:r>
      <w:r w:rsidRPr="007F0820">
        <w:rPr>
          <w:b/>
        </w:rPr>
        <w:tab/>
        <w:t xml:space="preserve">Závěr: </w:t>
      </w:r>
      <w:r w:rsidRPr="007F0820">
        <w:rPr>
          <w:b/>
        </w:rPr>
        <w:tab/>
      </w:r>
      <w:r w:rsidRPr="007F0820">
        <w:rPr>
          <w:b/>
        </w:rPr>
        <w:tab/>
        <w:t xml:space="preserve">Návrh </w:t>
      </w:r>
      <w:r w:rsidR="00505C75" w:rsidRPr="007F0820">
        <w:rPr>
          <w:b/>
        </w:rPr>
        <w:t>neby</w:t>
      </w:r>
      <w:r w:rsidRPr="007F0820">
        <w:rPr>
          <w:b/>
        </w:rPr>
        <w:t>l schválen</w:t>
      </w:r>
    </w:p>
    <w:p w:rsidR="006F41AA" w:rsidRPr="007F0820" w:rsidRDefault="006F41AA" w:rsidP="006F41AA">
      <w:pPr>
        <w:ind w:left="1416"/>
        <w:rPr>
          <w:b/>
        </w:rPr>
      </w:pPr>
    </w:p>
    <w:p w:rsidR="006F41AA" w:rsidRPr="007F0820" w:rsidRDefault="006F41AA" w:rsidP="006F41AA">
      <w:pPr>
        <w:ind w:left="1416"/>
      </w:pPr>
    </w:p>
    <w:p w:rsidR="000D20BE" w:rsidRPr="007F0820" w:rsidRDefault="000D20BE"/>
    <w:p w:rsidR="00654434" w:rsidRPr="007F0820" w:rsidRDefault="00654434">
      <w:r w:rsidRPr="007F0820">
        <w:rPr>
          <w:b/>
          <w:u w:val="single"/>
        </w:rPr>
        <w:t>add.</w:t>
      </w:r>
      <w:r w:rsidR="00FF345D" w:rsidRPr="007F0820">
        <w:rPr>
          <w:b/>
          <w:u w:val="single"/>
        </w:rPr>
        <w:t>7</w:t>
      </w:r>
      <w:r w:rsidRPr="007F0820">
        <w:rPr>
          <w:b/>
          <w:u w:val="single"/>
        </w:rPr>
        <w:t xml:space="preserve">:  Různé </w:t>
      </w:r>
    </w:p>
    <w:p w:rsidR="00654434" w:rsidRPr="007F0820" w:rsidRDefault="00654434">
      <w:pPr>
        <w:tabs>
          <w:tab w:val="left" w:pos="2961"/>
        </w:tabs>
        <w:jc w:val="both"/>
      </w:pPr>
    </w:p>
    <w:p w:rsidR="00654434" w:rsidRPr="007F0820" w:rsidRDefault="00654434">
      <w:pPr>
        <w:tabs>
          <w:tab w:val="left" w:pos="2961"/>
        </w:tabs>
        <w:jc w:val="both"/>
      </w:pPr>
      <w:r w:rsidRPr="007F0820">
        <w:t xml:space="preserve"> </w:t>
      </w:r>
    </w:p>
    <w:p w:rsidR="00654434" w:rsidRPr="007F0820" w:rsidRDefault="00654434">
      <w:pPr>
        <w:rPr>
          <w:b/>
        </w:rPr>
      </w:pPr>
    </w:p>
    <w:p w:rsidR="009A5932" w:rsidRPr="007F0820" w:rsidRDefault="00505C75" w:rsidP="00505C75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0"/>
          <w:szCs w:val="20"/>
        </w:rPr>
      </w:pPr>
      <w:r w:rsidRPr="007F0820">
        <w:rPr>
          <w:rFonts w:ascii="Times New Roman" w:hAnsi="Times New Roman"/>
          <w:sz w:val="20"/>
          <w:szCs w:val="20"/>
        </w:rPr>
        <w:t>Vyloučení parcel v k. ú. a obci Habřina  p.č. 583/3, 583/4, 583/6 a 583/6, ze žádosti o bezúplatný převod od PF ČR – uvedené pozemky jsou v užívání soukromých vlastníků</w:t>
      </w:r>
      <w:r w:rsidR="00F404D2" w:rsidRPr="007F0820">
        <w:rPr>
          <w:rFonts w:ascii="Times New Roman" w:hAnsi="Times New Roman"/>
          <w:sz w:val="20"/>
          <w:szCs w:val="20"/>
        </w:rPr>
        <w:t xml:space="preserve">. </w:t>
      </w:r>
      <w:r w:rsidRPr="007F0820">
        <w:rPr>
          <w:rFonts w:ascii="Times New Roman" w:hAnsi="Times New Roman"/>
          <w:sz w:val="20"/>
          <w:szCs w:val="20"/>
        </w:rPr>
        <w:t xml:space="preserve"> </w:t>
      </w:r>
      <w:r w:rsidR="007F0820" w:rsidRPr="007F0820">
        <w:rPr>
          <w:rFonts w:ascii="Times New Roman" w:hAnsi="Times New Roman"/>
          <w:sz w:val="20"/>
          <w:szCs w:val="20"/>
        </w:rPr>
        <w:t>N</w:t>
      </w:r>
      <w:r w:rsidR="00F114F6" w:rsidRPr="007F0820">
        <w:rPr>
          <w:rFonts w:ascii="Times New Roman" w:hAnsi="Times New Roman"/>
          <w:sz w:val="20"/>
          <w:szCs w:val="20"/>
        </w:rPr>
        <w:t>elze je bezúplatným převodem na obec převés</w:t>
      </w:r>
      <w:r w:rsidR="007F0820" w:rsidRPr="007F0820">
        <w:rPr>
          <w:rFonts w:ascii="Times New Roman" w:hAnsi="Times New Roman"/>
          <w:sz w:val="20"/>
          <w:szCs w:val="20"/>
        </w:rPr>
        <w:t>t</w:t>
      </w:r>
      <w:r w:rsidRPr="007F0820">
        <w:rPr>
          <w:rFonts w:ascii="Times New Roman" w:hAnsi="Times New Roman"/>
          <w:sz w:val="20"/>
          <w:szCs w:val="20"/>
        </w:rPr>
        <w:t>.</w:t>
      </w:r>
      <w:r w:rsidR="00F114F6" w:rsidRPr="007F0820">
        <w:rPr>
          <w:rFonts w:ascii="Times New Roman" w:hAnsi="Times New Roman"/>
          <w:sz w:val="20"/>
          <w:szCs w:val="20"/>
        </w:rPr>
        <w:t xml:space="preserve"> </w:t>
      </w:r>
      <w:r w:rsidR="007F0820" w:rsidRPr="007F0820">
        <w:rPr>
          <w:rFonts w:ascii="Times New Roman" w:hAnsi="Times New Roman"/>
          <w:sz w:val="20"/>
          <w:szCs w:val="20"/>
        </w:rPr>
        <w:t>S těmito fyzickými osobami bude nadále jednat PF ČR.</w:t>
      </w:r>
    </w:p>
    <w:p w:rsidR="009A5932" w:rsidRPr="007F0820" w:rsidRDefault="009A5932" w:rsidP="009A5932"/>
    <w:p w:rsidR="00654434" w:rsidRPr="007F0820" w:rsidRDefault="00654434">
      <w:pPr>
        <w:ind w:left="1980"/>
        <w:jc w:val="both"/>
      </w:pPr>
      <w:r w:rsidRPr="007F0820">
        <w:t xml:space="preserve">Hlasování:  </w:t>
      </w:r>
      <w:r w:rsidRPr="007F0820">
        <w:tab/>
        <w:t xml:space="preserve">Pro </w:t>
      </w:r>
      <w:r w:rsidR="00F114F6" w:rsidRPr="007F0820">
        <w:t>4</w:t>
      </w:r>
      <w:r w:rsidRPr="007F0820">
        <w:t xml:space="preserve"> členů  z celkového počtu 6</w:t>
      </w:r>
    </w:p>
    <w:p w:rsidR="00654434" w:rsidRPr="007F0820" w:rsidRDefault="00654434">
      <w:pPr>
        <w:ind w:left="1980"/>
        <w:jc w:val="both"/>
      </w:pPr>
      <w:r w:rsidRPr="007F0820">
        <w:tab/>
      </w:r>
      <w:r w:rsidRPr="007F0820">
        <w:tab/>
      </w:r>
      <w:r w:rsidRPr="007F0820">
        <w:tab/>
        <w:t>Proti  0 členů</w:t>
      </w:r>
    </w:p>
    <w:p w:rsidR="00654434" w:rsidRPr="007F0820" w:rsidRDefault="00654434">
      <w:pPr>
        <w:ind w:left="1980"/>
        <w:jc w:val="both"/>
      </w:pPr>
      <w:r w:rsidRPr="007F0820">
        <w:tab/>
      </w:r>
      <w:r w:rsidRPr="007F0820">
        <w:tab/>
      </w:r>
      <w:r w:rsidRPr="007F0820">
        <w:tab/>
        <w:t>Zdrželo se: 0 členů</w:t>
      </w:r>
    </w:p>
    <w:p w:rsidR="00654434" w:rsidRPr="007F0820" w:rsidRDefault="00654434">
      <w:pPr>
        <w:rPr>
          <w:b/>
        </w:rPr>
      </w:pPr>
      <w:r w:rsidRPr="007F0820">
        <w:rPr>
          <w:b/>
        </w:rPr>
        <w:tab/>
      </w:r>
      <w:r w:rsidRPr="007F0820">
        <w:rPr>
          <w:b/>
        </w:rPr>
        <w:tab/>
      </w:r>
      <w:r w:rsidRPr="007F0820">
        <w:rPr>
          <w:b/>
        </w:rPr>
        <w:tab/>
        <w:t>Závěr: Návrh byl schválen</w:t>
      </w:r>
    </w:p>
    <w:p w:rsidR="00654434" w:rsidRPr="007F0820" w:rsidRDefault="00654434"/>
    <w:p w:rsidR="00654434" w:rsidRPr="007F0820" w:rsidRDefault="00654434">
      <w:pPr>
        <w:pStyle w:val="Nadpis1"/>
        <w:rPr>
          <w:b/>
          <w:sz w:val="20"/>
          <w:szCs w:val="20"/>
          <w:u w:val="single"/>
        </w:rPr>
      </w:pPr>
    </w:p>
    <w:p w:rsidR="00461F83" w:rsidRPr="007F0820" w:rsidRDefault="006F41AA" w:rsidP="009A5932">
      <w:pPr>
        <w:pStyle w:val="Odstavecseseznamem"/>
        <w:numPr>
          <w:ilvl w:val="0"/>
          <w:numId w:val="32"/>
        </w:numPr>
        <w:tabs>
          <w:tab w:val="left" w:pos="2961"/>
        </w:tabs>
        <w:jc w:val="both"/>
        <w:rPr>
          <w:rFonts w:ascii="Times New Roman" w:hAnsi="Times New Roman"/>
          <w:sz w:val="20"/>
          <w:szCs w:val="20"/>
        </w:rPr>
      </w:pPr>
      <w:r w:rsidRPr="007F0820">
        <w:rPr>
          <w:rFonts w:ascii="Times New Roman" w:hAnsi="Times New Roman"/>
          <w:sz w:val="20"/>
          <w:szCs w:val="20"/>
        </w:rPr>
        <w:t xml:space="preserve">Žádost o příspěvek </w:t>
      </w:r>
      <w:r w:rsidR="00505C75" w:rsidRPr="007F0820">
        <w:rPr>
          <w:rFonts w:ascii="Times New Roman" w:hAnsi="Times New Roman"/>
          <w:sz w:val="20"/>
          <w:szCs w:val="20"/>
        </w:rPr>
        <w:t>S</w:t>
      </w:r>
      <w:r w:rsidRPr="007F0820">
        <w:rPr>
          <w:rFonts w:ascii="Times New Roman" w:hAnsi="Times New Roman"/>
          <w:sz w:val="20"/>
          <w:szCs w:val="20"/>
        </w:rPr>
        <w:t>vazu důchodců Smiřice na činnost</w:t>
      </w:r>
      <w:r w:rsidR="00505C75" w:rsidRPr="007F0820">
        <w:rPr>
          <w:rFonts w:ascii="Times New Roman" w:hAnsi="Times New Roman"/>
          <w:sz w:val="20"/>
          <w:szCs w:val="20"/>
        </w:rPr>
        <w:t xml:space="preserve"> s odůvodněním, že jsou členy i občané důchodového věku z naší obce a účastní se akcí </w:t>
      </w:r>
      <w:r w:rsidR="007F0820" w:rsidRPr="007F0820">
        <w:rPr>
          <w:rFonts w:ascii="Times New Roman" w:hAnsi="Times New Roman"/>
          <w:sz w:val="20"/>
          <w:szCs w:val="20"/>
        </w:rPr>
        <w:t>jimi</w:t>
      </w:r>
      <w:r w:rsidR="00505C75" w:rsidRPr="007F0820">
        <w:rPr>
          <w:rFonts w:ascii="Times New Roman" w:hAnsi="Times New Roman"/>
          <w:sz w:val="20"/>
          <w:szCs w:val="20"/>
        </w:rPr>
        <w:t xml:space="preserve"> pořádaných </w:t>
      </w:r>
      <w:r w:rsidRPr="007F0820">
        <w:rPr>
          <w:rFonts w:ascii="Times New Roman" w:hAnsi="Times New Roman"/>
          <w:sz w:val="20"/>
          <w:szCs w:val="20"/>
        </w:rPr>
        <w:t xml:space="preserve"> – návrh na příspěvek 5</w:t>
      </w:r>
      <w:r w:rsidR="00505C75" w:rsidRPr="007F0820">
        <w:rPr>
          <w:rFonts w:ascii="Times New Roman" w:hAnsi="Times New Roman"/>
          <w:sz w:val="20"/>
          <w:szCs w:val="20"/>
        </w:rPr>
        <w:t>.000,- KČ</w:t>
      </w:r>
    </w:p>
    <w:p w:rsidR="00505C75" w:rsidRPr="007F0820" w:rsidRDefault="00505C75" w:rsidP="00505C75">
      <w:pPr>
        <w:ind w:left="1068" w:firstLine="348"/>
        <w:jc w:val="both"/>
      </w:pPr>
      <w:r w:rsidRPr="007F0820">
        <w:t xml:space="preserve">Hlasování:  </w:t>
      </w:r>
      <w:r w:rsidRPr="007F0820">
        <w:tab/>
        <w:t>Pro 4 členů  z celkového počtu 6</w:t>
      </w:r>
    </w:p>
    <w:p w:rsidR="00505C75" w:rsidRPr="007F0820" w:rsidRDefault="00505C75" w:rsidP="00505C75">
      <w:pPr>
        <w:ind w:left="360"/>
        <w:jc w:val="both"/>
      </w:pPr>
      <w:r w:rsidRPr="007F0820">
        <w:tab/>
      </w:r>
      <w:r w:rsidRPr="007F0820">
        <w:tab/>
      </w:r>
      <w:r w:rsidRPr="007F0820">
        <w:tab/>
      </w:r>
      <w:r w:rsidRPr="007F0820">
        <w:tab/>
        <w:t>Proti  0 členů</w:t>
      </w:r>
    </w:p>
    <w:p w:rsidR="00505C75" w:rsidRPr="007F0820" w:rsidRDefault="00505C75" w:rsidP="00505C75">
      <w:pPr>
        <w:ind w:left="360"/>
        <w:jc w:val="both"/>
      </w:pPr>
      <w:r w:rsidRPr="007F0820">
        <w:tab/>
      </w:r>
      <w:r w:rsidRPr="007F0820">
        <w:tab/>
      </w:r>
      <w:r w:rsidRPr="007F0820">
        <w:tab/>
      </w:r>
      <w:r w:rsidRPr="007F0820">
        <w:tab/>
        <w:t>Zdrželo se: 0 členů</w:t>
      </w:r>
    </w:p>
    <w:p w:rsidR="00505C75" w:rsidRPr="007F0820" w:rsidRDefault="00505C75" w:rsidP="00505C75">
      <w:pPr>
        <w:ind w:left="360"/>
        <w:rPr>
          <w:b/>
        </w:rPr>
      </w:pPr>
      <w:r w:rsidRPr="007F0820">
        <w:rPr>
          <w:b/>
        </w:rPr>
        <w:tab/>
      </w:r>
      <w:r w:rsidRPr="007F0820">
        <w:rPr>
          <w:b/>
        </w:rPr>
        <w:tab/>
      </w:r>
      <w:r w:rsidRPr="007F0820">
        <w:rPr>
          <w:b/>
        </w:rPr>
        <w:tab/>
      </w:r>
      <w:r w:rsidRPr="007F0820">
        <w:rPr>
          <w:b/>
        </w:rPr>
        <w:tab/>
        <w:t>Závěr: Návrh byl schválen</w:t>
      </w:r>
    </w:p>
    <w:p w:rsidR="00505C75" w:rsidRPr="007F0820" w:rsidRDefault="00505C75" w:rsidP="00505C75">
      <w:pPr>
        <w:pStyle w:val="Odstavecseseznamem"/>
        <w:tabs>
          <w:tab w:val="left" w:pos="2961"/>
        </w:tabs>
        <w:jc w:val="both"/>
        <w:rPr>
          <w:sz w:val="20"/>
          <w:szCs w:val="20"/>
        </w:rPr>
      </w:pPr>
    </w:p>
    <w:p w:rsidR="00505C75" w:rsidRPr="007F0820" w:rsidRDefault="007F0820" w:rsidP="00505C75">
      <w:pPr>
        <w:pStyle w:val="Odstavecseseznamem"/>
        <w:numPr>
          <w:ilvl w:val="0"/>
          <w:numId w:val="32"/>
        </w:numPr>
        <w:tabs>
          <w:tab w:val="left" w:pos="2961"/>
        </w:tabs>
        <w:jc w:val="both"/>
        <w:rPr>
          <w:rFonts w:ascii="Times New Roman" w:hAnsi="Times New Roman"/>
          <w:sz w:val="20"/>
          <w:szCs w:val="20"/>
        </w:rPr>
      </w:pPr>
      <w:r w:rsidRPr="007F0820">
        <w:rPr>
          <w:rFonts w:ascii="Times New Roman" w:hAnsi="Times New Roman"/>
          <w:sz w:val="20"/>
          <w:szCs w:val="20"/>
        </w:rPr>
        <w:t>Ž</w:t>
      </w:r>
      <w:r w:rsidR="00505C75" w:rsidRPr="007F0820">
        <w:rPr>
          <w:rFonts w:ascii="Times New Roman" w:hAnsi="Times New Roman"/>
          <w:sz w:val="20"/>
          <w:szCs w:val="20"/>
        </w:rPr>
        <w:t>ádost o příspěvek na činnost od sdružení O</w:t>
      </w:r>
      <w:r w:rsidR="006F41AA" w:rsidRPr="007F0820">
        <w:rPr>
          <w:rFonts w:ascii="Times New Roman" w:hAnsi="Times New Roman"/>
          <w:sz w:val="20"/>
          <w:szCs w:val="20"/>
        </w:rPr>
        <w:t>becný zájem</w:t>
      </w:r>
      <w:r w:rsidR="00505C75" w:rsidRPr="007F0820">
        <w:rPr>
          <w:rFonts w:ascii="Times New Roman" w:hAnsi="Times New Roman"/>
          <w:sz w:val="20"/>
          <w:szCs w:val="20"/>
        </w:rPr>
        <w:t xml:space="preserve"> Smiřice – sdružení zabývající se sociálními službami pro občany přestárlé a nemohoucí, působící též v naší obci </w:t>
      </w:r>
      <w:r w:rsidR="006F41AA" w:rsidRPr="007F0820">
        <w:rPr>
          <w:rFonts w:ascii="Times New Roman" w:hAnsi="Times New Roman"/>
          <w:sz w:val="20"/>
          <w:szCs w:val="20"/>
        </w:rPr>
        <w:t xml:space="preserve"> – </w:t>
      </w:r>
      <w:r w:rsidR="00505C75" w:rsidRPr="007F0820">
        <w:rPr>
          <w:rFonts w:ascii="Times New Roman" w:hAnsi="Times New Roman"/>
          <w:sz w:val="20"/>
          <w:szCs w:val="20"/>
        </w:rPr>
        <w:t>návrh na příspěvek 5.000,- KČ</w:t>
      </w:r>
    </w:p>
    <w:p w:rsidR="00505C75" w:rsidRPr="007F0820" w:rsidRDefault="00505C75" w:rsidP="00505C75">
      <w:pPr>
        <w:ind w:left="1068" w:firstLine="348"/>
        <w:jc w:val="both"/>
      </w:pPr>
      <w:r w:rsidRPr="007F0820">
        <w:lastRenderedPageBreak/>
        <w:t xml:space="preserve">Hlasování:  </w:t>
      </w:r>
      <w:r w:rsidRPr="007F0820">
        <w:tab/>
        <w:t>Pro 4 členů  z celkového počtu 6</w:t>
      </w:r>
    </w:p>
    <w:p w:rsidR="00505C75" w:rsidRPr="007F0820" w:rsidRDefault="00505C75" w:rsidP="00505C75">
      <w:pPr>
        <w:ind w:left="360"/>
        <w:jc w:val="both"/>
      </w:pPr>
      <w:r w:rsidRPr="007F0820">
        <w:tab/>
      </w:r>
      <w:r w:rsidRPr="007F0820">
        <w:tab/>
      </w:r>
      <w:r w:rsidRPr="007F0820">
        <w:tab/>
      </w:r>
      <w:r w:rsidRPr="007F0820">
        <w:tab/>
        <w:t>Proti  0 členů</w:t>
      </w:r>
    </w:p>
    <w:p w:rsidR="00505C75" w:rsidRPr="007F0820" w:rsidRDefault="00505C75" w:rsidP="00505C75">
      <w:pPr>
        <w:ind w:left="360"/>
        <w:jc w:val="both"/>
      </w:pPr>
      <w:r w:rsidRPr="007F0820">
        <w:tab/>
      </w:r>
      <w:r w:rsidRPr="007F0820">
        <w:tab/>
      </w:r>
      <w:r w:rsidRPr="007F0820">
        <w:tab/>
      </w:r>
      <w:r w:rsidRPr="007F0820">
        <w:tab/>
        <w:t>Zdrželo se: 0 členů</w:t>
      </w:r>
    </w:p>
    <w:p w:rsidR="00505C75" w:rsidRPr="007F0820" w:rsidRDefault="00505C75" w:rsidP="00505C75">
      <w:pPr>
        <w:ind w:left="360"/>
        <w:rPr>
          <w:b/>
        </w:rPr>
      </w:pPr>
      <w:r w:rsidRPr="007F0820">
        <w:rPr>
          <w:b/>
        </w:rPr>
        <w:tab/>
      </w:r>
      <w:r w:rsidRPr="007F0820">
        <w:rPr>
          <w:b/>
        </w:rPr>
        <w:tab/>
      </w:r>
      <w:r w:rsidRPr="007F0820">
        <w:rPr>
          <w:b/>
        </w:rPr>
        <w:tab/>
      </w:r>
      <w:r w:rsidRPr="007F0820">
        <w:rPr>
          <w:b/>
        </w:rPr>
        <w:tab/>
        <w:t>Závěr: Návrh byl schválen</w:t>
      </w:r>
    </w:p>
    <w:p w:rsidR="007F0820" w:rsidRPr="007F0820" w:rsidRDefault="007F0820" w:rsidP="00505C75">
      <w:pPr>
        <w:ind w:left="360"/>
        <w:rPr>
          <w:b/>
        </w:rPr>
      </w:pPr>
    </w:p>
    <w:p w:rsidR="00257419" w:rsidRPr="007F0820" w:rsidRDefault="007F0820" w:rsidP="00505C75">
      <w:pPr>
        <w:pStyle w:val="Odstavecseseznamem"/>
        <w:numPr>
          <w:ilvl w:val="0"/>
          <w:numId w:val="32"/>
        </w:numPr>
        <w:rPr>
          <w:rFonts w:ascii="Times New Roman" w:hAnsi="Times New Roman"/>
          <w:sz w:val="20"/>
          <w:szCs w:val="20"/>
        </w:rPr>
      </w:pPr>
      <w:r w:rsidRPr="007F0820">
        <w:rPr>
          <w:rFonts w:ascii="Times New Roman" w:hAnsi="Times New Roman"/>
          <w:sz w:val="20"/>
          <w:szCs w:val="20"/>
        </w:rPr>
        <w:t>Z</w:t>
      </w:r>
      <w:r w:rsidR="004A27C5" w:rsidRPr="007F0820">
        <w:rPr>
          <w:rFonts w:ascii="Times New Roman" w:hAnsi="Times New Roman"/>
          <w:sz w:val="20"/>
          <w:szCs w:val="20"/>
        </w:rPr>
        <w:t>abezpečovací zařízení – obchod oddělit od provozovny pohostinství, zabezpečení pohostinství bude dořešen</w:t>
      </w:r>
      <w:r w:rsidR="00505C75" w:rsidRPr="007F0820">
        <w:rPr>
          <w:rFonts w:ascii="Times New Roman" w:hAnsi="Times New Roman"/>
          <w:sz w:val="20"/>
          <w:szCs w:val="20"/>
        </w:rPr>
        <w:t>o</w:t>
      </w:r>
      <w:r w:rsidR="004A27C5" w:rsidRPr="007F0820">
        <w:rPr>
          <w:rFonts w:ascii="Times New Roman" w:hAnsi="Times New Roman"/>
          <w:sz w:val="20"/>
          <w:szCs w:val="20"/>
        </w:rPr>
        <w:t xml:space="preserve"> až při </w:t>
      </w:r>
      <w:r w:rsidR="00505C75" w:rsidRPr="007F0820">
        <w:rPr>
          <w:rFonts w:ascii="Times New Roman" w:hAnsi="Times New Roman"/>
          <w:sz w:val="20"/>
          <w:szCs w:val="20"/>
        </w:rPr>
        <w:t xml:space="preserve">realizaci </w:t>
      </w:r>
      <w:r w:rsidR="004A27C5" w:rsidRPr="007F0820">
        <w:rPr>
          <w:rFonts w:ascii="Times New Roman" w:hAnsi="Times New Roman"/>
          <w:sz w:val="20"/>
          <w:szCs w:val="20"/>
        </w:rPr>
        <w:t>pronájmu</w:t>
      </w:r>
      <w:r w:rsidR="00505C75" w:rsidRPr="007F0820">
        <w:rPr>
          <w:rFonts w:ascii="Times New Roman" w:hAnsi="Times New Roman"/>
          <w:sz w:val="20"/>
          <w:szCs w:val="20"/>
        </w:rPr>
        <w:t xml:space="preserve">, v současné době není nutné, neboť zde není umístěno žádné zařízení </w:t>
      </w:r>
    </w:p>
    <w:p w:rsidR="004A27C5" w:rsidRPr="007F0820" w:rsidRDefault="004A27C5" w:rsidP="00257419">
      <w:pPr>
        <w:pStyle w:val="Odstavecseseznamem"/>
        <w:rPr>
          <w:rFonts w:ascii="Times New Roman" w:hAnsi="Times New Roman"/>
          <w:sz w:val="20"/>
          <w:szCs w:val="20"/>
        </w:rPr>
      </w:pPr>
      <w:r w:rsidRPr="007F0820">
        <w:rPr>
          <w:rFonts w:ascii="Times New Roman" w:hAnsi="Times New Roman"/>
          <w:sz w:val="20"/>
          <w:szCs w:val="20"/>
        </w:rPr>
        <w:t>budova oú – v současné době odpojeno, z důvodu rekonstrukce, nutné znovu zadat</w:t>
      </w:r>
      <w:r w:rsidR="00505C75" w:rsidRPr="007F0820">
        <w:rPr>
          <w:rFonts w:ascii="Times New Roman" w:hAnsi="Times New Roman"/>
          <w:sz w:val="20"/>
          <w:szCs w:val="20"/>
        </w:rPr>
        <w:t>, v případě, ž by došlo ke krádeži, byl by problém s pojistným plněním, neboť budova není nijak zabezpečena. Vzhledem k tomu, že do chodem a kuchyňky mají přístup zaměstnanci, bude zařízení umístěno pouze do k</w:t>
      </w:r>
      <w:r w:rsidR="007C7103" w:rsidRPr="007F0820">
        <w:rPr>
          <w:rFonts w:ascii="Times New Roman" w:hAnsi="Times New Roman"/>
          <w:sz w:val="20"/>
          <w:szCs w:val="20"/>
        </w:rPr>
        <w:t>an</w:t>
      </w:r>
      <w:r w:rsidR="00505C75" w:rsidRPr="007F0820">
        <w:rPr>
          <w:rFonts w:ascii="Times New Roman" w:hAnsi="Times New Roman"/>
          <w:sz w:val="20"/>
          <w:szCs w:val="20"/>
        </w:rPr>
        <w:t xml:space="preserve">celáří. </w:t>
      </w:r>
    </w:p>
    <w:p w:rsidR="00581827" w:rsidRPr="007F0820" w:rsidRDefault="004A27C5" w:rsidP="00461F83">
      <w:pPr>
        <w:numPr>
          <w:ilvl w:val="0"/>
          <w:numId w:val="12"/>
        </w:numPr>
        <w:tabs>
          <w:tab w:val="left" w:pos="2961"/>
        </w:tabs>
        <w:jc w:val="both"/>
      </w:pPr>
      <w:r w:rsidRPr="007F0820">
        <w:t xml:space="preserve">Žádost </w:t>
      </w:r>
      <w:r w:rsidR="00C6096B">
        <w:t>pana xy</w:t>
      </w:r>
      <w:r w:rsidR="007F0820">
        <w:t xml:space="preserve"> Habřina č</w:t>
      </w:r>
      <w:r w:rsidR="00832998">
        <w:t>.</w:t>
      </w:r>
      <w:r w:rsidR="007F0820">
        <w:t>p. 129</w:t>
      </w:r>
      <w:r w:rsidRPr="007F0820">
        <w:t xml:space="preserve"> o souhlas se zřízením pneuservisu </w:t>
      </w:r>
      <w:r w:rsidR="007F0820">
        <w:t>ve vlastní garáži.</w:t>
      </w:r>
    </w:p>
    <w:p w:rsidR="004A27C5" w:rsidRPr="007F0820" w:rsidRDefault="004A27C5" w:rsidP="004A27C5">
      <w:pPr>
        <w:numPr>
          <w:ilvl w:val="1"/>
          <w:numId w:val="12"/>
        </w:numPr>
        <w:tabs>
          <w:tab w:val="left" w:pos="2961"/>
        </w:tabs>
        <w:jc w:val="both"/>
      </w:pPr>
      <w:r w:rsidRPr="007F0820">
        <w:t xml:space="preserve">vyjádření M – silnic – k přístupové cestě – dle technických podmínek není důvod pro zamítnutí </w:t>
      </w:r>
    </w:p>
    <w:p w:rsidR="004A27C5" w:rsidRDefault="007F0820" w:rsidP="004A27C5">
      <w:pPr>
        <w:numPr>
          <w:ilvl w:val="1"/>
          <w:numId w:val="12"/>
        </w:numPr>
        <w:tabs>
          <w:tab w:val="left" w:pos="2961"/>
        </w:tabs>
        <w:jc w:val="both"/>
      </w:pPr>
      <w:r>
        <w:t xml:space="preserve">písemný souhlas sousedů </w:t>
      </w:r>
      <w:r w:rsidR="00C6096B">
        <w:t>- přiložen</w:t>
      </w:r>
      <w:r>
        <w:t xml:space="preserve"> </w:t>
      </w:r>
    </w:p>
    <w:p w:rsidR="007F0820" w:rsidRPr="007F0820" w:rsidRDefault="007F0820" w:rsidP="007F0820">
      <w:pPr>
        <w:numPr>
          <w:ilvl w:val="2"/>
          <w:numId w:val="12"/>
        </w:numPr>
        <w:tabs>
          <w:tab w:val="left" w:pos="2961"/>
        </w:tabs>
        <w:jc w:val="both"/>
      </w:pPr>
      <w:r>
        <w:t>OZ vzalo na vědomí, není v jeho kompetenci vydat rozhodnutí</w:t>
      </w:r>
    </w:p>
    <w:p w:rsidR="00581827" w:rsidRPr="007F0820" w:rsidRDefault="00581827" w:rsidP="00581827">
      <w:pPr>
        <w:pStyle w:val="Odstavecseseznamem"/>
        <w:rPr>
          <w:sz w:val="20"/>
          <w:szCs w:val="20"/>
        </w:rPr>
      </w:pPr>
    </w:p>
    <w:p w:rsidR="00DE503E" w:rsidRPr="007F0820" w:rsidRDefault="007F0820" w:rsidP="00461F83">
      <w:pPr>
        <w:numPr>
          <w:ilvl w:val="0"/>
          <w:numId w:val="12"/>
        </w:numPr>
        <w:tabs>
          <w:tab w:val="left" w:pos="2961"/>
        </w:tabs>
        <w:jc w:val="both"/>
      </w:pPr>
      <w:r>
        <w:t>Dětské h</w:t>
      </w:r>
      <w:r w:rsidR="00FF345D" w:rsidRPr="007F0820">
        <w:t xml:space="preserve">řiště – </w:t>
      </w:r>
      <w:r w:rsidR="00DE503E" w:rsidRPr="007F0820">
        <w:t xml:space="preserve">Sdružení hradecký venkov dostalo příslib dotace. V současné době probíhá výběrové řízení na dodavatele, ukončeno bude 19.2.2010. Je připravena smlouva – Dodatek č. 1 k dohodě o partnerství se sdružením Hradecký venkov, ve kterém se obec zavazuje k předfinancování </w:t>
      </w:r>
      <w:r>
        <w:t xml:space="preserve">části projektu </w:t>
      </w:r>
      <w:r w:rsidR="00DE503E" w:rsidRPr="007F0820">
        <w:t>ve výši 133 500,- Kč a</w:t>
      </w:r>
      <w:r>
        <w:t xml:space="preserve"> Sdružení Hradecký venkov se </w:t>
      </w:r>
      <w:r w:rsidR="00DE503E" w:rsidRPr="007F0820">
        <w:t xml:space="preserve">zavazuje </w:t>
      </w:r>
      <w:r>
        <w:t>z předfinancované částky vrátit</w:t>
      </w:r>
      <w:r w:rsidR="00DE503E" w:rsidRPr="007F0820">
        <w:t xml:space="preserve"> 87%</w:t>
      </w:r>
      <w:r>
        <w:t xml:space="preserve"> </w:t>
      </w:r>
      <w:r w:rsidR="00592A01">
        <w:t>z ceny hřiště a 100 % z ceny na administraci projektu, a to po připsání dotace na účet žadatele</w:t>
      </w:r>
      <w:r w:rsidR="00DE503E" w:rsidRPr="007F0820">
        <w:t xml:space="preserve">. </w:t>
      </w:r>
    </w:p>
    <w:p w:rsidR="00257419" w:rsidRPr="007F0820" w:rsidRDefault="00FF345D" w:rsidP="00592A01">
      <w:pPr>
        <w:tabs>
          <w:tab w:val="left" w:pos="2961"/>
        </w:tabs>
        <w:ind w:left="284"/>
        <w:jc w:val="both"/>
      </w:pPr>
      <w:r w:rsidRPr="007F0820">
        <w:t xml:space="preserve"> </w:t>
      </w:r>
    </w:p>
    <w:p w:rsidR="00FF345D" w:rsidRDefault="00592A01" w:rsidP="00461F83">
      <w:pPr>
        <w:numPr>
          <w:ilvl w:val="0"/>
          <w:numId w:val="12"/>
        </w:numPr>
        <w:tabs>
          <w:tab w:val="left" w:pos="2961"/>
        </w:tabs>
        <w:jc w:val="both"/>
      </w:pPr>
      <w:r>
        <w:t xml:space="preserve">Na základně vlastní žádosti p. Jiřiny Skřipské došlo ke </w:t>
      </w:r>
      <w:r w:rsidR="00FF345D" w:rsidRPr="007F0820">
        <w:t>změn</w:t>
      </w:r>
      <w:r>
        <w:t>ě</w:t>
      </w:r>
      <w:r w:rsidR="00FF345D" w:rsidRPr="007F0820">
        <w:t xml:space="preserve"> účetní obce od 1.2.2010</w:t>
      </w:r>
      <w:r>
        <w:t xml:space="preserve">. Práci účetní bude  vykonávat </w:t>
      </w:r>
      <w:r w:rsidR="00FF345D" w:rsidRPr="007F0820">
        <w:t xml:space="preserve"> p. </w:t>
      </w:r>
      <w:r>
        <w:t xml:space="preserve">Eva </w:t>
      </w:r>
      <w:r w:rsidR="00FF345D" w:rsidRPr="007F0820">
        <w:t>Horká</w:t>
      </w:r>
      <w:r>
        <w:t xml:space="preserve"> s měsíčním platem</w:t>
      </w:r>
      <w:r w:rsidR="00FF345D" w:rsidRPr="007F0820">
        <w:t xml:space="preserve"> </w:t>
      </w:r>
      <w:r>
        <w:t xml:space="preserve">Kč </w:t>
      </w:r>
      <w:r w:rsidR="00FF345D" w:rsidRPr="007F0820">
        <w:t>5</w:t>
      </w:r>
      <w:r>
        <w:t>.</w:t>
      </w:r>
      <w:r w:rsidR="00FF345D" w:rsidRPr="007F0820">
        <w:t xml:space="preserve">600,- </w:t>
      </w:r>
      <w:r>
        <w:t>na základě dohody o pracovní činnosti. S</w:t>
      </w:r>
      <w:r w:rsidR="00FF345D" w:rsidRPr="007F0820">
        <w:t xml:space="preserve">ouběh se současnou účetní </w:t>
      </w:r>
      <w:r>
        <w:t xml:space="preserve">bude probíhat v měsících </w:t>
      </w:r>
      <w:r w:rsidR="00FF345D" w:rsidRPr="007F0820">
        <w:t>únor – březen</w:t>
      </w:r>
      <w:r>
        <w:t xml:space="preserve"> 2010 </w:t>
      </w:r>
      <w:r w:rsidR="00FF345D" w:rsidRPr="007F0820">
        <w:t>dle situace</w:t>
      </w:r>
      <w:r>
        <w:t>.</w:t>
      </w:r>
      <w:r w:rsidR="00FF345D" w:rsidRPr="007F0820">
        <w:t xml:space="preserve"> </w:t>
      </w:r>
    </w:p>
    <w:p w:rsidR="00592A01" w:rsidRPr="007F0820" w:rsidRDefault="00592A01" w:rsidP="00592A01">
      <w:pPr>
        <w:tabs>
          <w:tab w:val="left" w:pos="2961"/>
        </w:tabs>
        <w:jc w:val="both"/>
      </w:pPr>
    </w:p>
    <w:p w:rsidR="00DE503E" w:rsidRPr="00592A01" w:rsidRDefault="00592A01" w:rsidP="00401BBE">
      <w:pPr>
        <w:pStyle w:val="Odstavecseseznamem"/>
        <w:numPr>
          <w:ilvl w:val="0"/>
          <w:numId w:val="12"/>
        </w:numPr>
        <w:tabs>
          <w:tab w:val="left" w:pos="296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</w:t>
      </w:r>
      <w:r w:rsidR="00FF345D" w:rsidRPr="00592A01">
        <w:rPr>
          <w:rFonts w:ascii="Times New Roman" w:hAnsi="Times New Roman"/>
          <w:sz w:val="20"/>
          <w:szCs w:val="20"/>
        </w:rPr>
        <w:t xml:space="preserve">ulturní komise  - plán – divadlo </w:t>
      </w:r>
      <w:r w:rsidR="00DE503E" w:rsidRPr="00592A01">
        <w:rPr>
          <w:rFonts w:ascii="Times New Roman" w:hAnsi="Times New Roman"/>
          <w:sz w:val="20"/>
          <w:szCs w:val="20"/>
        </w:rPr>
        <w:t>na měsíc květen – návštěva divadelního představení – OÚ zabezpečí dopravu, lístky si budou hradit zájemci sami</w:t>
      </w:r>
    </w:p>
    <w:p w:rsidR="00FF345D" w:rsidRDefault="00592A01" w:rsidP="00592A01">
      <w:pPr>
        <w:numPr>
          <w:ilvl w:val="1"/>
          <w:numId w:val="12"/>
        </w:numPr>
        <w:tabs>
          <w:tab w:val="left" w:pos="2961"/>
        </w:tabs>
        <w:jc w:val="both"/>
      </w:pPr>
      <w:r>
        <w:t>K</w:t>
      </w:r>
      <w:r w:rsidR="006850D5" w:rsidRPr="007F0820">
        <w:t xml:space="preserve">arneval </w:t>
      </w:r>
      <w:r w:rsidR="00CD1AAB" w:rsidRPr="007F0820">
        <w:t xml:space="preserve">připomínka mladých maminek k pořádání dětského karnevalu. V současné době není v obci funkční provozovna, v které by bylo tuto akci možné uskutečnit. </w:t>
      </w:r>
      <w:r w:rsidR="00DE503E" w:rsidRPr="007F0820">
        <w:t xml:space="preserve">Vzniká tak problém při zabezpečení akce – zejména při zajištění občerstvení (nákupu, zajištění obsluhy apod.) SDH přislíbilo ve spolupráci s OÚ zajištění akce pro děti – ale až za příznivějšího počasí (dětský den v měsíci červnu), aby se dalo využít venkovních prostor. </w:t>
      </w:r>
    </w:p>
    <w:p w:rsidR="00592A01" w:rsidRPr="007F0820" w:rsidRDefault="00592A01" w:rsidP="00592A01">
      <w:pPr>
        <w:tabs>
          <w:tab w:val="left" w:pos="2961"/>
        </w:tabs>
        <w:ind w:left="284"/>
        <w:jc w:val="both"/>
      </w:pPr>
    </w:p>
    <w:p w:rsidR="006850D5" w:rsidRDefault="006850D5" w:rsidP="00592A01">
      <w:pPr>
        <w:numPr>
          <w:ilvl w:val="1"/>
          <w:numId w:val="12"/>
        </w:numPr>
        <w:tabs>
          <w:tab w:val="left" w:pos="2961"/>
        </w:tabs>
        <w:jc w:val="both"/>
      </w:pPr>
      <w:r w:rsidRPr="007F0820">
        <w:t xml:space="preserve">MDŽ </w:t>
      </w:r>
      <w:r w:rsidR="00DE503E" w:rsidRPr="007F0820">
        <w:t>– besídka pro ženy s menším občerstvením a malým dárkem (kytičkou)</w:t>
      </w:r>
    </w:p>
    <w:p w:rsidR="00592A01" w:rsidRPr="007F0820" w:rsidRDefault="00592A01" w:rsidP="00592A01">
      <w:pPr>
        <w:tabs>
          <w:tab w:val="left" w:pos="2961"/>
        </w:tabs>
        <w:jc w:val="both"/>
      </w:pPr>
    </w:p>
    <w:p w:rsidR="006850D5" w:rsidRDefault="00592A01" w:rsidP="00461F83">
      <w:pPr>
        <w:numPr>
          <w:ilvl w:val="0"/>
          <w:numId w:val="12"/>
        </w:numPr>
        <w:tabs>
          <w:tab w:val="left" w:pos="2961"/>
        </w:tabs>
        <w:jc w:val="both"/>
      </w:pPr>
      <w:r>
        <w:t>D</w:t>
      </w:r>
      <w:r w:rsidR="006850D5" w:rsidRPr="007F0820">
        <w:t>řevo</w:t>
      </w:r>
      <w:r>
        <w:t xml:space="preserve"> prkna a trámy – (zásoby)</w:t>
      </w:r>
      <w:r w:rsidR="006850D5" w:rsidRPr="007F0820">
        <w:t xml:space="preserve"> – upravit dle aktuálního stavu </w:t>
      </w:r>
      <w:r>
        <w:t>k 31.3.2010. N</w:t>
      </w:r>
      <w:r w:rsidR="006850D5" w:rsidRPr="007F0820">
        <w:t xml:space="preserve">ejsou vhodné podmínky pro uskladnění, navrhujeme prodej, cenu zjistit dle současně se pohybujících cen na trhu </w:t>
      </w:r>
    </w:p>
    <w:p w:rsidR="00592A01" w:rsidRPr="007F0820" w:rsidRDefault="00592A01" w:rsidP="00592A01">
      <w:pPr>
        <w:tabs>
          <w:tab w:val="left" w:pos="2961"/>
        </w:tabs>
        <w:ind w:left="284"/>
        <w:jc w:val="both"/>
      </w:pPr>
    </w:p>
    <w:p w:rsidR="006850D5" w:rsidRDefault="00592A01" w:rsidP="00461F83">
      <w:pPr>
        <w:numPr>
          <w:ilvl w:val="0"/>
          <w:numId w:val="12"/>
        </w:numPr>
        <w:tabs>
          <w:tab w:val="left" w:pos="2961"/>
        </w:tabs>
        <w:jc w:val="both"/>
      </w:pPr>
      <w:r>
        <w:t>P</w:t>
      </w:r>
      <w:r w:rsidR="006850D5" w:rsidRPr="007F0820">
        <w:t xml:space="preserve">rodej nepotřebného nábytku (pochází ze 70 let – zařízení kanceláře) – za cenu v podrozvahové evidenci </w:t>
      </w:r>
    </w:p>
    <w:p w:rsidR="00592A01" w:rsidRPr="007F0820" w:rsidRDefault="00592A01" w:rsidP="00592A01">
      <w:pPr>
        <w:tabs>
          <w:tab w:val="left" w:pos="2961"/>
        </w:tabs>
        <w:jc w:val="both"/>
      </w:pPr>
    </w:p>
    <w:p w:rsidR="006850D5" w:rsidRDefault="00592A01" w:rsidP="00461F83">
      <w:pPr>
        <w:numPr>
          <w:ilvl w:val="0"/>
          <w:numId w:val="12"/>
        </w:numPr>
        <w:tabs>
          <w:tab w:val="left" w:pos="2961"/>
        </w:tabs>
        <w:jc w:val="both"/>
      </w:pPr>
      <w:r>
        <w:t>V</w:t>
      </w:r>
      <w:r w:rsidR="006850D5" w:rsidRPr="007F0820">
        <w:t xml:space="preserve">yřezané „státní“ bývalého kravína </w:t>
      </w:r>
      <w:r>
        <w:t>(nyní obecního skladu)</w:t>
      </w:r>
      <w:r w:rsidR="006850D5" w:rsidRPr="007F0820">
        <w:t xml:space="preserve"> po zlepšení počasí </w:t>
      </w:r>
      <w:r w:rsidR="00CD1AAB" w:rsidRPr="007F0820">
        <w:t xml:space="preserve">odvoz do sběru </w:t>
      </w:r>
    </w:p>
    <w:p w:rsidR="00592A01" w:rsidRPr="007F0820" w:rsidRDefault="00592A01" w:rsidP="00592A01">
      <w:pPr>
        <w:tabs>
          <w:tab w:val="left" w:pos="2961"/>
        </w:tabs>
        <w:jc w:val="both"/>
      </w:pPr>
    </w:p>
    <w:p w:rsidR="00257419" w:rsidRPr="007F0820" w:rsidRDefault="00592A01" w:rsidP="00C204A4">
      <w:pPr>
        <w:numPr>
          <w:ilvl w:val="0"/>
          <w:numId w:val="12"/>
        </w:numPr>
        <w:tabs>
          <w:tab w:val="left" w:pos="2961"/>
        </w:tabs>
        <w:jc w:val="both"/>
      </w:pPr>
      <w:r>
        <w:t xml:space="preserve">Nevyužitá </w:t>
      </w:r>
      <w:r w:rsidR="00CD1AAB" w:rsidRPr="007F0820">
        <w:t xml:space="preserve">popelnice – sleva 15 %  z ceny 748,- z důvodu nekompletnosti </w:t>
      </w:r>
    </w:p>
    <w:p w:rsidR="00A314F5" w:rsidRPr="007F0820" w:rsidRDefault="00A314F5" w:rsidP="00A314F5">
      <w:pPr>
        <w:tabs>
          <w:tab w:val="left" w:pos="2961"/>
        </w:tabs>
        <w:ind w:left="360"/>
        <w:jc w:val="both"/>
      </w:pPr>
    </w:p>
    <w:p w:rsidR="00461F83" w:rsidRDefault="00461F83" w:rsidP="00461F83">
      <w:pPr>
        <w:tabs>
          <w:tab w:val="left" w:pos="2961"/>
        </w:tabs>
        <w:ind w:left="360"/>
        <w:jc w:val="both"/>
      </w:pPr>
    </w:p>
    <w:p w:rsidR="00592A01" w:rsidRPr="007F0820" w:rsidRDefault="00592A01" w:rsidP="00461F83">
      <w:pPr>
        <w:tabs>
          <w:tab w:val="left" w:pos="2961"/>
        </w:tabs>
        <w:ind w:left="360"/>
        <w:jc w:val="both"/>
      </w:pPr>
    </w:p>
    <w:p w:rsidR="00654434" w:rsidRPr="007F0820" w:rsidRDefault="00654434">
      <w:pPr>
        <w:jc w:val="both"/>
        <w:rPr>
          <w:b/>
          <w:u w:val="single"/>
        </w:rPr>
      </w:pPr>
      <w:r w:rsidRPr="007F0820">
        <w:rPr>
          <w:b/>
          <w:u w:val="single"/>
        </w:rPr>
        <w:t xml:space="preserve">add. </w:t>
      </w:r>
      <w:r w:rsidR="00FF345D" w:rsidRPr="007F0820">
        <w:rPr>
          <w:b/>
          <w:u w:val="single"/>
        </w:rPr>
        <w:t>8</w:t>
      </w:r>
      <w:r w:rsidRPr="007F0820">
        <w:rPr>
          <w:b/>
          <w:u w:val="single"/>
        </w:rPr>
        <w:t xml:space="preserve">: Diskuse: </w:t>
      </w:r>
    </w:p>
    <w:p w:rsidR="00654434" w:rsidRDefault="00654434">
      <w:pPr>
        <w:jc w:val="both"/>
        <w:rPr>
          <w:b/>
          <w:u w:val="single"/>
        </w:rPr>
      </w:pPr>
    </w:p>
    <w:p w:rsidR="00592A01" w:rsidRPr="00592A01" w:rsidRDefault="00592A01" w:rsidP="00592A01">
      <w:pPr>
        <w:pStyle w:val="Odstavecseseznamem"/>
        <w:numPr>
          <w:ilvl w:val="1"/>
          <w:numId w:val="33"/>
        </w:num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nebyla</w:t>
      </w:r>
    </w:p>
    <w:p w:rsidR="00592A01" w:rsidRDefault="00592A01">
      <w:pPr>
        <w:jc w:val="both"/>
        <w:rPr>
          <w:b/>
          <w:u w:val="single"/>
        </w:rPr>
      </w:pPr>
    </w:p>
    <w:p w:rsidR="00592A01" w:rsidRPr="007F0820" w:rsidRDefault="00592A01">
      <w:pPr>
        <w:jc w:val="both"/>
        <w:rPr>
          <w:b/>
          <w:u w:val="single"/>
        </w:rPr>
      </w:pPr>
    </w:p>
    <w:p w:rsidR="00654434" w:rsidRPr="007F0820" w:rsidRDefault="00654434">
      <w:pPr>
        <w:jc w:val="both"/>
        <w:rPr>
          <w:b/>
          <w:u w:val="single"/>
        </w:rPr>
      </w:pPr>
      <w:r w:rsidRPr="007F0820">
        <w:rPr>
          <w:b/>
          <w:u w:val="single"/>
        </w:rPr>
        <w:t xml:space="preserve">add. </w:t>
      </w:r>
      <w:r w:rsidR="00FF345D" w:rsidRPr="007F0820">
        <w:rPr>
          <w:b/>
          <w:u w:val="single"/>
        </w:rPr>
        <w:t>9</w:t>
      </w:r>
      <w:r w:rsidRPr="007F0820">
        <w:rPr>
          <w:b/>
          <w:u w:val="single"/>
        </w:rPr>
        <w:t xml:space="preserve">: Usnesení: </w:t>
      </w:r>
    </w:p>
    <w:p w:rsidR="00654434" w:rsidRPr="007F0820" w:rsidRDefault="00654434">
      <w:pPr>
        <w:jc w:val="both"/>
        <w:rPr>
          <w:b/>
        </w:rPr>
      </w:pPr>
    </w:p>
    <w:p w:rsidR="00654434" w:rsidRPr="007F0820" w:rsidRDefault="00654434">
      <w:pPr>
        <w:jc w:val="both"/>
        <w:rPr>
          <w:b/>
        </w:rPr>
      </w:pPr>
    </w:p>
    <w:p w:rsidR="00654434" w:rsidRPr="007F0820" w:rsidRDefault="00654434">
      <w:pPr>
        <w:numPr>
          <w:ilvl w:val="0"/>
          <w:numId w:val="3"/>
        </w:numPr>
        <w:jc w:val="both"/>
        <w:rPr>
          <w:b/>
        </w:rPr>
      </w:pPr>
      <w:r w:rsidRPr="007F0820">
        <w:rPr>
          <w:b/>
        </w:rPr>
        <w:t xml:space="preserve">viz příloha č. </w:t>
      </w:r>
      <w:r w:rsidR="00461F83" w:rsidRPr="007F0820">
        <w:rPr>
          <w:b/>
        </w:rPr>
        <w:t>3</w:t>
      </w:r>
    </w:p>
    <w:p w:rsidR="00654434" w:rsidRPr="007F0820" w:rsidRDefault="00654434">
      <w:pPr>
        <w:ind w:left="360"/>
        <w:jc w:val="both"/>
        <w:rPr>
          <w:b/>
        </w:rPr>
      </w:pPr>
    </w:p>
    <w:p w:rsidR="00654434" w:rsidRPr="007F0820" w:rsidRDefault="00654434">
      <w:pPr>
        <w:jc w:val="both"/>
        <w:rPr>
          <w:b/>
        </w:rPr>
      </w:pPr>
    </w:p>
    <w:p w:rsidR="00654434" w:rsidRPr="007F0820" w:rsidRDefault="00654434">
      <w:pPr>
        <w:ind w:left="1980"/>
        <w:jc w:val="both"/>
        <w:rPr>
          <w:color w:val="FF0000"/>
        </w:rPr>
      </w:pPr>
      <w:r w:rsidRPr="007F0820">
        <w:t xml:space="preserve">Hlasování:  </w:t>
      </w:r>
      <w:r w:rsidRPr="007F0820">
        <w:tab/>
        <w:t xml:space="preserve">Pro </w:t>
      </w:r>
      <w:r w:rsidR="00FF345D" w:rsidRPr="007F0820">
        <w:t>4</w:t>
      </w:r>
      <w:r w:rsidRPr="007F0820">
        <w:t xml:space="preserve"> členů  z celkového počtu 6</w:t>
      </w:r>
    </w:p>
    <w:p w:rsidR="00654434" w:rsidRPr="007F0820" w:rsidRDefault="00654434">
      <w:pPr>
        <w:ind w:left="1980"/>
        <w:jc w:val="both"/>
      </w:pPr>
      <w:r w:rsidRPr="007F0820">
        <w:tab/>
      </w:r>
      <w:r w:rsidRPr="007F0820">
        <w:tab/>
      </w:r>
      <w:r w:rsidRPr="007F0820">
        <w:tab/>
        <w:t>Proti  0 členů</w:t>
      </w:r>
    </w:p>
    <w:p w:rsidR="00654434" w:rsidRPr="007F0820" w:rsidRDefault="00654434">
      <w:pPr>
        <w:ind w:left="1980"/>
        <w:jc w:val="both"/>
      </w:pPr>
      <w:r w:rsidRPr="007F0820">
        <w:lastRenderedPageBreak/>
        <w:tab/>
      </w:r>
      <w:r w:rsidRPr="007F0820">
        <w:tab/>
      </w:r>
      <w:r w:rsidRPr="007F0820">
        <w:tab/>
        <w:t>Zdrželo se: 0 členů</w:t>
      </w:r>
    </w:p>
    <w:p w:rsidR="00654434" w:rsidRPr="007F0820" w:rsidRDefault="00654434">
      <w:pPr>
        <w:ind w:left="360"/>
        <w:jc w:val="both"/>
        <w:rPr>
          <w:b/>
        </w:rPr>
      </w:pPr>
    </w:p>
    <w:p w:rsidR="00654434" w:rsidRPr="007F0820" w:rsidRDefault="00654434">
      <w:pPr>
        <w:ind w:left="360"/>
        <w:jc w:val="both"/>
        <w:rPr>
          <w:b/>
        </w:rPr>
      </w:pPr>
      <w:r w:rsidRPr="007F0820">
        <w:rPr>
          <w:b/>
        </w:rPr>
        <w:t xml:space="preserve">Usnesení z dnešního jednání bylo schváleno. </w:t>
      </w:r>
    </w:p>
    <w:p w:rsidR="00654434" w:rsidRPr="007F0820" w:rsidRDefault="00654434">
      <w:pPr>
        <w:jc w:val="both"/>
        <w:rPr>
          <w:b/>
          <w:u w:val="single"/>
        </w:rPr>
      </w:pPr>
    </w:p>
    <w:p w:rsidR="00654434" w:rsidRPr="007F0820" w:rsidRDefault="00654434">
      <w:pPr>
        <w:jc w:val="both"/>
        <w:rPr>
          <w:b/>
          <w:u w:val="single"/>
        </w:rPr>
      </w:pPr>
    </w:p>
    <w:p w:rsidR="00654434" w:rsidRPr="007F0820" w:rsidRDefault="00654434">
      <w:pPr>
        <w:jc w:val="both"/>
        <w:rPr>
          <w:b/>
          <w:u w:val="single"/>
        </w:rPr>
      </w:pPr>
    </w:p>
    <w:p w:rsidR="00654434" w:rsidRPr="007F0820" w:rsidRDefault="00654434">
      <w:pPr>
        <w:jc w:val="both"/>
        <w:rPr>
          <w:b/>
          <w:u w:val="single"/>
        </w:rPr>
      </w:pPr>
    </w:p>
    <w:p w:rsidR="00654434" w:rsidRPr="007F0820" w:rsidRDefault="00654434">
      <w:pPr>
        <w:jc w:val="both"/>
        <w:rPr>
          <w:b/>
          <w:u w:val="single"/>
        </w:rPr>
      </w:pPr>
    </w:p>
    <w:p w:rsidR="00654434" w:rsidRPr="007F0820" w:rsidRDefault="00654434">
      <w:pPr>
        <w:jc w:val="both"/>
        <w:rPr>
          <w:b/>
          <w:u w:val="single"/>
        </w:rPr>
      </w:pPr>
      <w:r w:rsidRPr="007F0820">
        <w:rPr>
          <w:b/>
          <w:u w:val="single"/>
        </w:rPr>
        <w:t xml:space="preserve">add. </w:t>
      </w:r>
      <w:r w:rsidR="00FF345D" w:rsidRPr="007F0820">
        <w:rPr>
          <w:b/>
          <w:u w:val="single"/>
        </w:rPr>
        <w:t>10</w:t>
      </w:r>
      <w:r w:rsidRPr="007F0820">
        <w:rPr>
          <w:b/>
          <w:u w:val="single"/>
        </w:rPr>
        <w:t xml:space="preserve">: Závěr: </w:t>
      </w:r>
    </w:p>
    <w:p w:rsidR="00654434" w:rsidRPr="007F0820" w:rsidRDefault="00654434">
      <w:pPr>
        <w:jc w:val="both"/>
        <w:rPr>
          <w:b/>
        </w:rPr>
      </w:pPr>
    </w:p>
    <w:p w:rsidR="00654434" w:rsidRPr="007F0820" w:rsidRDefault="00654434">
      <w:pPr>
        <w:ind w:left="360"/>
        <w:jc w:val="both"/>
      </w:pPr>
      <w:r w:rsidRPr="007F0820">
        <w:t>Jednání bylo ukončeno v 20.</w:t>
      </w:r>
      <w:r w:rsidR="00832998">
        <w:t xml:space="preserve">30 </w:t>
      </w:r>
      <w:r w:rsidRPr="007F0820">
        <w:t xml:space="preserve">hodin </w:t>
      </w:r>
    </w:p>
    <w:p w:rsidR="00654434" w:rsidRPr="007F0820" w:rsidRDefault="00654434">
      <w:pPr>
        <w:jc w:val="both"/>
      </w:pPr>
    </w:p>
    <w:p w:rsidR="00654434" w:rsidRPr="007F0820" w:rsidRDefault="00654434">
      <w:pPr>
        <w:jc w:val="both"/>
      </w:pPr>
      <w:r w:rsidRPr="007F0820">
        <w:t xml:space="preserve">Zapsala dne </w:t>
      </w:r>
      <w:r w:rsidR="00401BBE" w:rsidRPr="007F0820">
        <w:t xml:space="preserve">15.2.2010 Bittnerová Dagmar </w:t>
      </w:r>
    </w:p>
    <w:p w:rsidR="00654434" w:rsidRPr="007F0820" w:rsidRDefault="00654434">
      <w:pPr>
        <w:ind w:left="360"/>
        <w:jc w:val="both"/>
      </w:pPr>
    </w:p>
    <w:p w:rsidR="00654434" w:rsidRPr="007F0820" w:rsidRDefault="00654434">
      <w:pPr>
        <w:ind w:left="360"/>
        <w:jc w:val="both"/>
      </w:pPr>
    </w:p>
    <w:p w:rsidR="00654434" w:rsidRPr="007F0820" w:rsidRDefault="00654434">
      <w:pPr>
        <w:ind w:left="360"/>
        <w:jc w:val="both"/>
      </w:pPr>
    </w:p>
    <w:p w:rsidR="00654434" w:rsidRPr="007F0820" w:rsidRDefault="00654434">
      <w:pPr>
        <w:ind w:left="360"/>
        <w:jc w:val="both"/>
      </w:pPr>
    </w:p>
    <w:p w:rsidR="00654434" w:rsidRPr="007F0820" w:rsidRDefault="00654434">
      <w:pPr>
        <w:ind w:left="360"/>
        <w:jc w:val="both"/>
      </w:pPr>
    </w:p>
    <w:p w:rsidR="00654434" w:rsidRPr="007F0820" w:rsidRDefault="00654434">
      <w:pPr>
        <w:ind w:left="360"/>
        <w:jc w:val="both"/>
      </w:pPr>
    </w:p>
    <w:p w:rsidR="00654434" w:rsidRPr="007F0820" w:rsidRDefault="00654434">
      <w:pPr>
        <w:ind w:left="360"/>
        <w:jc w:val="both"/>
      </w:pPr>
    </w:p>
    <w:p w:rsidR="00654434" w:rsidRPr="007F0820" w:rsidRDefault="00654434">
      <w:pPr>
        <w:ind w:left="360"/>
        <w:jc w:val="both"/>
      </w:pPr>
    </w:p>
    <w:p w:rsidR="00654434" w:rsidRPr="007F0820" w:rsidRDefault="00654434">
      <w:pPr>
        <w:ind w:left="1068" w:firstLine="348"/>
        <w:jc w:val="center"/>
      </w:pPr>
      <w:r w:rsidRPr="007F0820">
        <w:t>Zdeňka Sehnoutková</w:t>
      </w:r>
    </w:p>
    <w:p w:rsidR="00654434" w:rsidRPr="007F0820" w:rsidRDefault="00654434">
      <w:pPr>
        <w:ind w:left="720" w:firstLine="696"/>
        <w:jc w:val="center"/>
      </w:pPr>
      <w:r w:rsidRPr="007F0820">
        <w:t>starostka obce</w:t>
      </w:r>
    </w:p>
    <w:p w:rsidR="00654434" w:rsidRPr="007F0820" w:rsidRDefault="00654434">
      <w:pPr>
        <w:ind w:left="360"/>
        <w:jc w:val="both"/>
      </w:pPr>
    </w:p>
    <w:p w:rsidR="00654434" w:rsidRPr="007F0820" w:rsidRDefault="00654434">
      <w:pPr>
        <w:ind w:left="360"/>
        <w:jc w:val="both"/>
      </w:pPr>
    </w:p>
    <w:p w:rsidR="00654434" w:rsidRPr="007F0820" w:rsidRDefault="00654434">
      <w:pPr>
        <w:jc w:val="both"/>
        <w:rPr>
          <w:b/>
        </w:rPr>
      </w:pPr>
    </w:p>
    <w:p w:rsidR="00654434" w:rsidRPr="007F0820" w:rsidRDefault="00654434"/>
    <w:p w:rsidR="00654434" w:rsidRPr="007F0820" w:rsidRDefault="00654434">
      <w:pPr>
        <w:ind w:left="360"/>
        <w:jc w:val="both"/>
      </w:pPr>
    </w:p>
    <w:p w:rsidR="00654434" w:rsidRPr="007F0820" w:rsidRDefault="00654434">
      <w:pPr>
        <w:ind w:left="360"/>
        <w:jc w:val="both"/>
      </w:pPr>
    </w:p>
    <w:p w:rsidR="00654434" w:rsidRPr="007F0820" w:rsidRDefault="00654434">
      <w:pPr>
        <w:ind w:left="360"/>
        <w:jc w:val="both"/>
      </w:pPr>
      <w:r w:rsidRPr="007F0820">
        <w:t xml:space="preserve">Ověřovatel zápisu:  </w:t>
      </w:r>
      <w:r w:rsidR="00592A01">
        <w:t>Klímová Eva</w:t>
      </w:r>
      <w:r w:rsidRPr="007F0820">
        <w:t xml:space="preserve">       </w:t>
      </w:r>
    </w:p>
    <w:sectPr w:rsidR="00654434" w:rsidRPr="007F0820" w:rsidSect="00103368">
      <w:headerReference w:type="default" r:id="rId7"/>
      <w:footerReference w:type="default" r:id="rId8"/>
      <w:pgSz w:w="11906" w:h="16838"/>
      <w:pgMar w:top="709" w:right="849" w:bottom="567" w:left="1276" w:header="708" w:footer="708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45E" w:rsidRDefault="00C2245E">
      <w:r>
        <w:separator/>
      </w:r>
    </w:p>
  </w:endnote>
  <w:endnote w:type="continuationSeparator" w:id="0">
    <w:p w:rsidR="00C2245E" w:rsidRDefault="00C22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34" w:rsidRDefault="00654434">
    <w:pPr>
      <w:pStyle w:val="Zpat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Strana </w:t>
    </w:r>
    <w:r w:rsidR="00177C4B"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PAGE </w:instrText>
    </w:r>
    <w:r w:rsidR="00177C4B">
      <w:rPr>
        <w:i/>
        <w:sz w:val="16"/>
        <w:szCs w:val="16"/>
      </w:rPr>
      <w:fldChar w:fldCharType="separate"/>
    </w:r>
    <w:r w:rsidR="00C6096B">
      <w:rPr>
        <w:i/>
        <w:noProof/>
        <w:sz w:val="16"/>
        <w:szCs w:val="16"/>
      </w:rPr>
      <w:t>4</w:t>
    </w:r>
    <w:r w:rsidR="00177C4B">
      <w:rPr>
        <w:i/>
        <w:sz w:val="16"/>
        <w:szCs w:val="16"/>
      </w:rPr>
      <w:fldChar w:fldCharType="end"/>
    </w:r>
    <w:r>
      <w:rPr>
        <w:i/>
        <w:sz w:val="16"/>
        <w:szCs w:val="16"/>
      </w:rPr>
      <w:t xml:space="preserve"> (celkem </w:t>
    </w:r>
    <w:r w:rsidR="00177C4B"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NUMPAGES </w:instrText>
    </w:r>
    <w:r w:rsidR="00177C4B">
      <w:rPr>
        <w:i/>
        <w:sz w:val="16"/>
        <w:szCs w:val="16"/>
      </w:rPr>
      <w:fldChar w:fldCharType="separate"/>
    </w:r>
    <w:r w:rsidR="00C6096B">
      <w:rPr>
        <w:i/>
        <w:noProof/>
        <w:sz w:val="16"/>
        <w:szCs w:val="16"/>
      </w:rPr>
      <w:t>5</w:t>
    </w:r>
    <w:r w:rsidR="00177C4B">
      <w:rPr>
        <w:i/>
        <w:sz w:val="16"/>
        <w:szCs w:val="16"/>
      </w:rPr>
      <w:fldChar w:fldCharType="end"/>
    </w:r>
    <w:r>
      <w:rPr>
        <w:i/>
        <w:sz w:val="16"/>
        <w:szCs w:val="16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45E" w:rsidRDefault="00C2245E">
      <w:r>
        <w:separator/>
      </w:r>
    </w:p>
  </w:footnote>
  <w:footnote w:type="continuationSeparator" w:id="0">
    <w:p w:rsidR="00C2245E" w:rsidRDefault="00C22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34" w:rsidRDefault="00654434" w:rsidP="00505C75">
    <w:pPr>
      <w:pStyle w:val="Zhlav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Zápis ze dne </w:t>
    </w:r>
    <w:r w:rsidR="00505C75">
      <w:rPr>
        <w:i/>
        <w:sz w:val="16"/>
        <w:szCs w:val="16"/>
      </w:rPr>
      <w:t xml:space="preserve">10.2.2010 </w:t>
    </w:r>
    <w:r>
      <w:rPr>
        <w:i/>
        <w:sz w:val="16"/>
        <w:szCs w:val="16"/>
      </w:rPr>
      <w:t xml:space="preserve"> -  Strana </w:t>
    </w:r>
    <w:r w:rsidR="00177C4B"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PAGE </w:instrText>
    </w:r>
    <w:r w:rsidR="00177C4B">
      <w:rPr>
        <w:i/>
        <w:sz w:val="16"/>
        <w:szCs w:val="16"/>
      </w:rPr>
      <w:fldChar w:fldCharType="separate"/>
    </w:r>
    <w:r w:rsidR="00C6096B">
      <w:rPr>
        <w:i/>
        <w:noProof/>
        <w:sz w:val="16"/>
        <w:szCs w:val="16"/>
      </w:rPr>
      <w:t>4</w:t>
    </w:r>
    <w:r w:rsidR="00177C4B">
      <w:rPr>
        <w:i/>
        <w:sz w:val="16"/>
        <w:szCs w:val="16"/>
      </w:rPr>
      <w:fldChar w:fldCharType="end"/>
    </w:r>
    <w:r>
      <w:rPr>
        <w:i/>
        <w:sz w:val="16"/>
        <w:szCs w:val="16"/>
      </w:rPr>
      <w:t xml:space="preserve"> (celkem </w:t>
    </w:r>
    <w:r w:rsidR="00177C4B"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NUMPAGES </w:instrText>
    </w:r>
    <w:r w:rsidR="00177C4B">
      <w:rPr>
        <w:i/>
        <w:sz w:val="16"/>
        <w:szCs w:val="16"/>
      </w:rPr>
      <w:fldChar w:fldCharType="separate"/>
    </w:r>
    <w:r w:rsidR="00C6096B">
      <w:rPr>
        <w:i/>
        <w:noProof/>
        <w:sz w:val="16"/>
        <w:szCs w:val="16"/>
      </w:rPr>
      <w:t>5</w:t>
    </w:r>
    <w:r w:rsidR="00177C4B">
      <w:rPr>
        <w:i/>
        <w:sz w:val="16"/>
        <w:szCs w:val="16"/>
      </w:rPr>
      <w:fldChar w:fldCharType="end"/>
    </w:r>
    <w:r>
      <w:rPr>
        <w:i/>
        <w:sz w:val="16"/>
        <w:szCs w:val="16"/>
      </w:rPr>
      <w:t>)</w:t>
    </w:r>
  </w:p>
  <w:p w:rsidR="00654434" w:rsidRDefault="00654434">
    <w:pPr>
      <w:pStyle w:val="Zhlav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738"/>
    <w:multiLevelType w:val="hybridMultilevel"/>
    <w:tmpl w:val="9720355A"/>
    <w:lvl w:ilvl="0" w:tplc="F4840C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84960"/>
    <w:multiLevelType w:val="hybridMultilevel"/>
    <w:tmpl w:val="A73E82CC"/>
    <w:lvl w:ilvl="0" w:tplc="C534D6D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4E4428A"/>
    <w:multiLevelType w:val="hybridMultilevel"/>
    <w:tmpl w:val="0A04B7E6"/>
    <w:lvl w:ilvl="0" w:tplc="46EC1A5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2122A"/>
    <w:multiLevelType w:val="multilevel"/>
    <w:tmpl w:val="05CA94FE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08BA7C7D"/>
    <w:multiLevelType w:val="hybridMultilevel"/>
    <w:tmpl w:val="D734984E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0216497"/>
    <w:multiLevelType w:val="hybridMultilevel"/>
    <w:tmpl w:val="7EF03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645B4"/>
    <w:multiLevelType w:val="hybridMultilevel"/>
    <w:tmpl w:val="7736F400"/>
    <w:lvl w:ilvl="0" w:tplc="C534D6D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4151053"/>
    <w:multiLevelType w:val="multilevel"/>
    <w:tmpl w:val="AD02D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742AD6"/>
    <w:multiLevelType w:val="multilevel"/>
    <w:tmpl w:val="AD02D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2B6FF6"/>
    <w:multiLevelType w:val="multilevel"/>
    <w:tmpl w:val="7F1E35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DD1195"/>
    <w:multiLevelType w:val="hybridMultilevel"/>
    <w:tmpl w:val="646CF7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232309"/>
    <w:multiLevelType w:val="multilevel"/>
    <w:tmpl w:val="FC2E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>
    <w:nsid w:val="28016110"/>
    <w:multiLevelType w:val="multilevel"/>
    <w:tmpl w:val="FAF0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1706A7"/>
    <w:multiLevelType w:val="multilevel"/>
    <w:tmpl w:val="1EFE5336"/>
    <w:lvl w:ilvl="0">
      <w:start w:val="1"/>
      <w:numFmt w:val="lowerRoman"/>
      <w:lvlText w:val="%1."/>
      <w:lvlJc w:val="right"/>
      <w:pPr>
        <w:tabs>
          <w:tab w:val="num" w:pos="928"/>
        </w:tabs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2BF505B7"/>
    <w:multiLevelType w:val="multilevel"/>
    <w:tmpl w:val="C65421D0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>
    <w:nsid w:val="2BF91C69"/>
    <w:multiLevelType w:val="hybridMultilevel"/>
    <w:tmpl w:val="77E4D3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4A50B1"/>
    <w:multiLevelType w:val="hybridMultilevel"/>
    <w:tmpl w:val="61CC5C16"/>
    <w:lvl w:ilvl="0" w:tplc="D396A0EE">
      <w:start w:val="1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7">
    <w:nsid w:val="3076595E"/>
    <w:multiLevelType w:val="hybridMultilevel"/>
    <w:tmpl w:val="426C9D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170260"/>
    <w:multiLevelType w:val="hybridMultilevel"/>
    <w:tmpl w:val="94BC9B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D63E64"/>
    <w:multiLevelType w:val="multilevel"/>
    <w:tmpl w:val="8CBCA764"/>
    <w:lvl w:ilvl="0">
      <w:start w:val="1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400665D1"/>
    <w:multiLevelType w:val="hybridMultilevel"/>
    <w:tmpl w:val="8CD8DD72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2084"/>
        </w:tabs>
        <w:ind w:left="2084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45812794"/>
    <w:multiLevelType w:val="hybridMultilevel"/>
    <w:tmpl w:val="1E96EA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870129"/>
    <w:multiLevelType w:val="hybridMultilevel"/>
    <w:tmpl w:val="6FBA9F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9E348E"/>
    <w:multiLevelType w:val="hybridMultilevel"/>
    <w:tmpl w:val="B37E66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14A5922"/>
    <w:multiLevelType w:val="hybridMultilevel"/>
    <w:tmpl w:val="5D04FB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9A0121"/>
    <w:multiLevelType w:val="multilevel"/>
    <w:tmpl w:val="0405001D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6">
    <w:nsid w:val="5CCC540D"/>
    <w:multiLevelType w:val="hybridMultilevel"/>
    <w:tmpl w:val="6AD618C4"/>
    <w:lvl w:ilvl="0" w:tplc="040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7">
    <w:nsid w:val="601B469B"/>
    <w:multiLevelType w:val="hybridMultilevel"/>
    <w:tmpl w:val="FAF05D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35071D"/>
    <w:multiLevelType w:val="hybridMultilevel"/>
    <w:tmpl w:val="53068E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C78F5"/>
    <w:multiLevelType w:val="hybridMultilevel"/>
    <w:tmpl w:val="444EBE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8406B"/>
    <w:multiLevelType w:val="hybridMultilevel"/>
    <w:tmpl w:val="29FE3C22"/>
    <w:lvl w:ilvl="0" w:tplc="FFFFFFFF">
      <w:start w:val="503"/>
      <w:numFmt w:val="bullet"/>
      <w:lvlText w:val="–"/>
      <w:lvlJc w:val="left"/>
      <w:pPr>
        <w:tabs>
          <w:tab w:val="num" w:pos="1115"/>
        </w:tabs>
        <w:ind w:left="111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1">
    <w:nsid w:val="70815FFC"/>
    <w:multiLevelType w:val="hybridMultilevel"/>
    <w:tmpl w:val="10E437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3D4AB5"/>
    <w:multiLevelType w:val="hybridMultilevel"/>
    <w:tmpl w:val="7F1E35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FC26AE"/>
    <w:multiLevelType w:val="multilevel"/>
    <w:tmpl w:val="1EFE5336"/>
    <w:lvl w:ilvl="0">
      <w:start w:val="1"/>
      <w:numFmt w:val="lowerRoman"/>
      <w:lvlText w:val="%1."/>
      <w:lvlJc w:val="right"/>
      <w:pPr>
        <w:tabs>
          <w:tab w:val="num" w:pos="928"/>
        </w:tabs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4">
    <w:nsid w:val="7D352B2E"/>
    <w:multiLevelType w:val="multilevel"/>
    <w:tmpl w:val="8CBCA764"/>
    <w:lvl w:ilvl="0">
      <w:start w:val="1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6"/>
  </w:num>
  <w:num w:numId="3">
    <w:abstractNumId w:val="30"/>
  </w:num>
  <w:num w:numId="4">
    <w:abstractNumId w:val="34"/>
  </w:num>
  <w:num w:numId="5">
    <w:abstractNumId w:val="4"/>
  </w:num>
  <w:num w:numId="6">
    <w:abstractNumId w:val="17"/>
  </w:num>
  <w:num w:numId="7">
    <w:abstractNumId w:val="13"/>
  </w:num>
  <w:num w:numId="8">
    <w:abstractNumId w:val="14"/>
  </w:num>
  <w:num w:numId="9">
    <w:abstractNumId w:val="2"/>
  </w:num>
  <w:num w:numId="10">
    <w:abstractNumId w:val="29"/>
  </w:num>
  <w:num w:numId="11">
    <w:abstractNumId w:val="22"/>
  </w:num>
  <w:num w:numId="12">
    <w:abstractNumId w:val="20"/>
  </w:num>
  <w:num w:numId="13">
    <w:abstractNumId w:val="3"/>
  </w:num>
  <w:num w:numId="14">
    <w:abstractNumId w:val="10"/>
  </w:num>
  <w:num w:numId="15">
    <w:abstractNumId w:val="33"/>
  </w:num>
  <w:num w:numId="16">
    <w:abstractNumId w:val="6"/>
  </w:num>
  <w:num w:numId="17">
    <w:abstractNumId w:val="23"/>
  </w:num>
  <w:num w:numId="18">
    <w:abstractNumId w:val="24"/>
  </w:num>
  <w:num w:numId="19">
    <w:abstractNumId w:val="31"/>
  </w:num>
  <w:num w:numId="20">
    <w:abstractNumId w:val="21"/>
  </w:num>
  <w:num w:numId="21">
    <w:abstractNumId w:val="18"/>
  </w:num>
  <w:num w:numId="22">
    <w:abstractNumId w:val="27"/>
  </w:num>
  <w:num w:numId="23">
    <w:abstractNumId w:val="12"/>
  </w:num>
  <w:num w:numId="24">
    <w:abstractNumId w:val="32"/>
  </w:num>
  <w:num w:numId="25">
    <w:abstractNumId w:val="9"/>
  </w:num>
  <w:num w:numId="26">
    <w:abstractNumId w:val="1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1"/>
  </w:num>
  <w:num w:numId="30">
    <w:abstractNumId w:val="25"/>
  </w:num>
  <w:num w:numId="31">
    <w:abstractNumId w:val="19"/>
  </w:num>
  <w:num w:numId="32">
    <w:abstractNumId w:val="0"/>
  </w:num>
  <w:num w:numId="33">
    <w:abstractNumId w:val="7"/>
  </w:num>
  <w:num w:numId="34">
    <w:abstractNumId w:val="5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CFF"/>
    <w:rsid w:val="000B166B"/>
    <w:rsid w:val="000C2CCD"/>
    <w:rsid w:val="000D20BE"/>
    <w:rsid w:val="00103368"/>
    <w:rsid w:val="00177C4B"/>
    <w:rsid w:val="001A71FC"/>
    <w:rsid w:val="00257419"/>
    <w:rsid w:val="00336049"/>
    <w:rsid w:val="00341D72"/>
    <w:rsid w:val="003613B5"/>
    <w:rsid w:val="003A267F"/>
    <w:rsid w:val="003A7D92"/>
    <w:rsid w:val="003C17C6"/>
    <w:rsid w:val="003D7537"/>
    <w:rsid w:val="003E1A1E"/>
    <w:rsid w:val="00401BBE"/>
    <w:rsid w:val="0042040B"/>
    <w:rsid w:val="00461F83"/>
    <w:rsid w:val="00493F83"/>
    <w:rsid w:val="004A27C5"/>
    <w:rsid w:val="00505C75"/>
    <w:rsid w:val="00581827"/>
    <w:rsid w:val="00592A01"/>
    <w:rsid w:val="005A4AF7"/>
    <w:rsid w:val="005A6ABD"/>
    <w:rsid w:val="005C37AD"/>
    <w:rsid w:val="005F3522"/>
    <w:rsid w:val="00654434"/>
    <w:rsid w:val="006850D5"/>
    <w:rsid w:val="006F41AA"/>
    <w:rsid w:val="007061AE"/>
    <w:rsid w:val="007705C3"/>
    <w:rsid w:val="007867C3"/>
    <w:rsid w:val="007C7103"/>
    <w:rsid w:val="007F0820"/>
    <w:rsid w:val="00832998"/>
    <w:rsid w:val="0088235B"/>
    <w:rsid w:val="00920DAE"/>
    <w:rsid w:val="009A5932"/>
    <w:rsid w:val="009F1916"/>
    <w:rsid w:val="00A314F5"/>
    <w:rsid w:val="00A81204"/>
    <w:rsid w:val="00AE093A"/>
    <w:rsid w:val="00AF4E5E"/>
    <w:rsid w:val="00B442AF"/>
    <w:rsid w:val="00B503FC"/>
    <w:rsid w:val="00BD0669"/>
    <w:rsid w:val="00BF47F4"/>
    <w:rsid w:val="00C204A4"/>
    <w:rsid w:val="00C2245E"/>
    <w:rsid w:val="00C346AD"/>
    <w:rsid w:val="00C6096B"/>
    <w:rsid w:val="00CA21B1"/>
    <w:rsid w:val="00CA5B1F"/>
    <w:rsid w:val="00CD1AAB"/>
    <w:rsid w:val="00D2147E"/>
    <w:rsid w:val="00DC6CFF"/>
    <w:rsid w:val="00DD1A3F"/>
    <w:rsid w:val="00DE503E"/>
    <w:rsid w:val="00E17FCF"/>
    <w:rsid w:val="00E60FE0"/>
    <w:rsid w:val="00E645C4"/>
    <w:rsid w:val="00E82B97"/>
    <w:rsid w:val="00E96327"/>
    <w:rsid w:val="00E97121"/>
    <w:rsid w:val="00EE269E"/>
    <w:rsid w:val="00F114F6"/>
    <w:rsid w:val="00F404D2"/>
    <w:rsid w:val="00FF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3368"/>
  </w:style>
  <w:style w:type="paragraph" w:styleId="Nadpis1">
    <w:name w:val="heading 1"/>
    <w:basedOn w:val="Normln"/>
    <w:next w:val="Normln"/>
    <w:qFormat/>
    <w:rsid w:val="00103368"/>
    <w:pPr>
      <w:keepNext/>
      <w:outlineLvl w:val="0"/>
    </w:pPr>
    <w:rPr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1033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10336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03368"/>
    <w:rPr>
      <w:rFonts w:cs="Times New Roman"/>
    </w:rPr>
  </w:style>
  <w:style w:type="paragraph" w:styleId="Nzev">
    <w:name w:val="Title"/>
    <w:basedOn w:val="Normln"/>
    <w:qFormat/>
    <w:rsid w:val="00103368"/>
    <w:pPr>
      <w:jc w:val="center"/>
    </w:pPr>
    <w:rPr>
      <w:b/>
      <w:bCs/>
      <w:sz w:val="28"/>
      <w:szCs w:val="24"/>
    </w:rPr>
  </w:style>
  <w:style w:type="paragraph" w:customStyle="1" w:styleId="Odstavecseseznamem1">
    <w:name w:val="Odstavec se seznamem1"/>
    <w:basedOn w:val="Normln"/>
    <w:rsid w:val="00103368"/>
    <w:pPr>
      <w:ind w:left="708"/>
    </w:pPr>
  </w:style>
  <w:style w:type="character" w:customStyle="1" w:styleId="CharChar1">
    <w:name w:val="Char Char1"/>
    <w:basedOn w:val="Standardnpsmoodstavce"/>
    <w:locked/>
    <w:rsid w:val="00103368"/>
    <w:rPr>
      <w:rFonts w:cs="Times New Roman"/>
      <w:sz w:val="24"/>
      <w:szCs w:val="24"/>
    </w:rPr>
  </w:style>
  <w:style w:type="paragraph" w:styleId="Textbubliny">
    <w:name w:val="Balloon Text"/>
    <w:basedOn w:val="Normln"/>
    <w:semiHidden/>
    <w:rsid w:val="00103368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Standardnpsmoodstavce"/>
    <w:locked/>
    <w:rsid w:val="001033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1033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semiHidden/>
    <w:unhideWhenUsed/>
    <w:rsid w:val="001033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1345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Zaňka Luboš – p</vt:lpstr>
    </vt:vector>
  </TitlesOfParts>
  <Company>Statek Králiky</Company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Zaňka Luboš – p</dc:title>
  <dc:creator>Ing. Šašek</dc:creator>
  <cp:lastModifiedBy>Vista-PC</cp:lastModifiedBy>
  <cp:revision>2</cp:revision>
  <cp:lastPrinted>2010-03-22T19:11:00Z</cp:lastPrinted>
  <dcterms:created xsi:type="dcterms:W3CDTF">2010-03-22T19:14:00Z</dcterms:created>
  <dcterms:modified xsi:type="dcterms:W3CDTF">2010-03-22T19:14:00Z</dcterms:modified>
</cp:coreProperties>
</file>